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A" w:rsidRPr="00C85127" w:rsidRDefault="00C85127" w:rsidP="00C85127">
      <w:pPr>
        <w:jc w:val="center"/>
        <w:rPr>
          <w:rFonts w:ascii="方正小标宋简体" w:eastAsia="方正小标宋简体"/>
          <w:sz w:val="36"/>
          <w:szCs w:val="36"/>
        </w:rPr>
      </w:pPr>
      <w:r w:rsidRPr="00C85127"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85127" w:rsidRPr="00C85127" w:rsidRDefault="00C85127" w:rsidP="00C85127">
      <w:pPr>
        <w:ind w:firstLineChars="200" w:firstLine="640"/>
        <w:rPr>
          <w:sz w:val="32"/>
          <w:szCs w:val="32"/>
        </w:rPr>
      </w:pPr>
      <w:r w:rsidRPr="00C85127"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 w:rsidRPr="00C85127">
        <w:rPr>
          <w:rFonts w:hint="eastAsia"/>
          <w:sz w:val="32"/>
          <w:szCs w:val="32"/>
        </w:rPr>
        <w:t>5</w:t>
      </w:r>
      <w:r w:rsidRPr="00C85127">
        <w:rPr>
          <w:rFonts w:hint="eastAsia"/>
          <w:sz w:val="32"/>
          <w:szCs w:val="32"/>
        </w:rPr>
        <w:t>个工作日。联系电话：</w:t>
      </w:r>
      <w:r w:rsidRPr="00C85127">
        <w:rPr>
          <w:rFonts w:hint="eastAsia"/>
          <w:sz w:val="32"/>
          <w:szCs w:val="32"/>
        </w:rPr>
        <w:t>0512-65111342</w:t>
      </w:r>
      <w:r w:rsidRPr="00C85127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804"/>
        <w:gridCol w:w="1984"/>
        <w:gridCol w:w="2584"/>
      </w:tblGrid>
      <w:tr w:rsidR="00C85127" w:rsidRPr="00A318FC" w:rsidTr="00027932">
        <w:trPr>
          <w:trHeight w:val="530"/>
        </w:trPr>
        <w:tc>
          <w:tcPr>
            <w:tcW w:w="817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C85127" w:rsidRPr="00A318FC" w:rsidRDefault="00C85127" w:rsidP="00027932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80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准经营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8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拟核准有效期</w:t>
            </w:r>
          </w:p>
        </w:tc>
        <w:tc>
          <w:tcPr>
            <w:tcW w:w="258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公示时间</w:t>
            </w:r>
          </w:p>
        </w:tc>
      </w:tr>
      <w:tr w:rsidR="00027932" w:rsidRPr="00A318FC" w:rsidTr="00027932">
        <w:trPr>
          <w:trHeight w:val="1342"/>
        </w:trPr>
        <w:tc>
          <w:tcPr>
            <w:tcW w:w="817" w:type="dxa"/>
            <w:vAlign w:val="center"/>
          </w:tcPr>
          <w:p w:rsidR="00027932" w:rsidRPr="00A318FC" w:rsidRDefault="00027932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27932" w:rsidRDefault="00C24CF5" w:rsidP="00027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昆山中粤工业固废处置有限公司</w:t>
            </w:r>
          </w:p>
        </w:tc>
        <w:tc>
          <w:tcPr>
            <w:tcW w:w="6804" w:type="dxa"/>
            <w:vAlign w:val="center"/>
          </w:tcPr>
          <w:p w:rsidR="00027932" w:rsidRPr="00C24CF5" w:rsidRDefault="00C24CF5" w:rsidP="00A318FC">
            <w:pPr>
              <w:jc w:val="left"/>
              <w:rPr>
                <w:sz w:val="24"/>
                <w:szCs w:val="24"/>
              </w:rPr>
            </w:pPr>
            <w:r w:rsidRPr="00C24CF5">
              <w:rPr>
                <w:rFonts w:hint="eastAsia"/>
                <w:sz w:val="24"/>
                <w:szCs w:val="24"/>
              </w:rPr>
              <w:t>预处理</w:t>
            </w:r>
            <w:r w:rsidRPr="00C24CF5">
              <w:rPr>
                <w:rFonts w:hint="eastAsia"/>
                <w:sz w:val="24"/>
                <w:szCs w:val="24"/>
              </w:rPr>
              <w:t>HW22</w:t>
            </w:r>
            <w:r w:rsidRPr="00C24CF5">
              <w:rPr>
                <w:rFonts w:hint="eastAsia"/>
                <w:sz w:val="24"/>
                <w:szCs w:val="24"/>
              </w:rPr>
              <w:t>含铜废物（仅</w:t>
            </w:r>
            <w:r w:rsidRPr="00C24CF5">
              <w:rPr>
                <w:rFonts w:hint="eastAsia"/>
                <w:sz w:val="24"/>
                <w:szCs w:val="24"/>
              </w:rPr>
              <w:t>397-005-22</w:t>
            </w:r>
            <w:r w:rsidRPr="00C24CF5">
              <w:rPr>
                <w:rFonts w:hint="eastAsia"/>
                <w:sz w:val="24"/>
                <w:szCs w:val="24"/>
              </w:rPr>
              <w:t>、</w:t>
            </w:r>
            <w:r w:rsidRPr="00C24CF5">
              <w:rPr>
                <w:rFonts w:hint="eastAsia"/>
                <w:sz w:val="24"/>
                <w:szCs w:val="24"/>
              </w:rPr>
              <w:t>397-051-22</w:t>
            </w:r>
            <w:r w:rsidRPr="00C24CF5">
              <w:rPr>
                <w:rFonts w:hint="eastAsia"/>
                <w:sz w:val="24"/>
                <w:szCs w:val="24"/>
              </w:rPr>
              <w:t>的废水处理污泥）</w:t>
            </w:r>
            <w:r w:rsidRPr="00C24CF5">
              <w:rPr>
                <w:rFonts w:hint="eastAsia"/>
                <w:sz w:val="24"/>
                <w:szCs w:val="24"/>
              </w:rPr>
              <w:t>25000</w:t>
            </w:r>
            <w:r w:rsidRPr="00C24CF5">
              <w:rPr>
                <w:rFonts w:hint="eastAsia"/>
                <w:sz w:val="24"/>
                <w:szCs w:val="24"/>
              </w:rPr>
              <w:t>吨</w:t>
            </w:r>
            <w:r w:rsidRPr="00C24CF5">
              <w:rPr>
                <w:rFonts w:hint="eastAsia"/>
                <w:sz w:val="24"/>
                <w:szCs w:val="24"/>
              </w:rPr>
              <w:t>/</w:t>
            </w:r>
            <w:r w:rsidRPr="00C24CF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027932" w:rsidRPr="00A318FC" w:rsidRDefault="00C24CF5" w:rsidP="00C24C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584" w:type="dxa"/>
            <w:vAlign w:val="center"/>
          </w:tcPr>
          <w:p w:rsidR="00027932" w:rsidRPr="00A318FC" w:rsidRDefault="00C24CF5" w:rsidP="00C24CF5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09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13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4CF5" w:rsidRPr="00A318FC" w:rsidTr="00027932">
        <w:trPr>
          <w:trHeight w:val="1342"/>
        </w:trPr>
        <w:tc>
          <w:tcPr>
            <w:tcW w:w="817" w:type="dxa"/>
            <w:vAlign w:val="center"/>
          </w:tcPr>
          <w:p w:rsidR="00C24CF5" w:rsidRPr="00A318FC" w:rsidRDefault="00C24CF5" w:rsidP="00A31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24CF5" w:rsidRDefault="00C24CF5" w:rsidP="00027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sz w:val="22"/>
              </w:rPr>
              <w:t>昆山</w:t>
            </w:r>
            <w:proofErr w:type="gramStart"/>
            <w:r w:rsidRPr="00C24CF5">
              <w:rPr>
                <w:rFonts w:ascii="宋体" w:eastAsia="宋体" w:hAnsi="宋体" w:cs="宋体" w:hint="eastAsia"/>
                <w:color w:val="000000"/>
                <w:sz w:val="22"/>
              </w:rPr>
              <w:t>市惠盛实业</w:t>
            </w:r>
            <w:proofErr w:type="gramEnd"/>
            <w:r w:rsidRPr="00C24CF5">
              <w:rPr>
                <w:rFonts w:ascii="宋体" w:eastAsia="宋体" w:hAnsi="宋体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6804" w:type="dxa"/>
            <w:vAlign w:val="center"/>
          </w:tcPr>
          <w:p w:rsidR="00C24CF5" w:rsidRPr="00A318FC" w:rsidRDefault="00C24CF5" w:rsidP="00A318FC">
            <w:pPr>
              <w:jc w:val="left"/>
              <w:rPr>
                <w:sz w:val="24"/>
                <w:szCs w:val="24"/>
              </w:rPr>
            </w:pPr>
            <w:r w:rsidRPr="00C24CF5">
              <w:rPr>
                <w:rFonts w:hint="eastAsia"/>
                <w:sz w:val="24"/>
                <w:szCs w:val="24"/>
              </w:rPr>
              <w:t>处置废电路板及边角料（</w:t>
            </w:r>
            <w:r w:rsidRPr="00C24CF5">
              <w:rPr>
                <w:rFonts w:hint="eastAsia"/>
                <w:sz w:val="24"/>
                <w:szCs w:val="24"/>
              </w:rPr>
              <w:t>900-045-49</w:t>
            </w:r>
            <w:r w:rsidRPr="00C24CF5">
              <w:rPr>
                <w:rFonts w:hint="eastAsia"/>
                <w:sz w:val="24"/>
                <w:szCs w:val="24"/>
              </w:rPr>
              <w:t>）</w:t>
            </w:r>
            <w:r w:rsidRPr="00C24CF5">
              <w:rPr>
                <w:rFonts w:hint="eastAsia"/>
                <w:sz w:val="24"/>
                <w:szCs w:val="24"/>
              </w:rPr>
              <w:t>12000</w:t>
            </w:r>
            <w:r w:rsidRPr="00C24CF5">
              <w:rPr>
                <w:rFonts w:hint="eastAsia"/>
                <w:sz w:val="24"/>
                <w:szCs w:val="24"/>
              </w:rPr>
              <w:t>吨</w:t>
            </w:r>
            <w:r w:rsidRPr="00C24CF5">
              <w:rPr>
                <w:rFonts w:hint="eastAsia"/>
                <w:sz w:val="24"/>
                <w:szCs w:val="24"/>
              </w:rPr>
              <w:t>/</w:t>
            </w:r>
            <w:r w:rsidRPr="00C24CF5">
              <w:rPr>
                <w:rFonts w:hint="eastAsia"/>
                <w:sz w:val="24"/>
                <w:szCs w:val="24"/>
              </w:rPr>
              <w:t>年，处置、利用废环氧树脂粉末（</w:t>
            </w:r>
            <w:r w:rsidRPr="00C24CF5">
              <w:rPr>
                <w:rFonts w:hint="eastAsia"/>
                <w:sz w:val="24"/>
                <w:szCs w:val="24"/>
              </w:rPr>
              <w:t>265-101-13,900-014-13,900-451-13</w:t>
            </w:r>
            <w:r w:rsidRPr="00C24CF5">
              <w:rPr>
                <w:rFonts w:hint="eastAsia"/>
                <w:sz w:val="24"/>
                <w:szCs w:val="24"/>
              </w:rPr>
              <w:t>）</w:t>
            </w:r>
            <w:r w:rsidRPr="00C24CF5">
              <w:rPr>
                <w:rFonts w:hint="eastAsia"/>
                <w:sz w:val="24"/>
                <w:szCs w:val="24"/>
              </w:rPr>
              <w:t>9534</w:t>
            </w:r>
            <w:r w:rsidRPr="00C24CF5">
              <w:rPr>
                <w:rFonts w:hint="eastAsia"/>
                <w:sz w:val="24"/>
                <w:szCs w:val="24"/>
              </w:rPr>
              <w:t>吨</w:t>
            </w:r>
            <w:r w:rsidRPr="00C24CF5">
              <w:rPr>
                <w:rFonts w:hint="eastAsia"/>
                <w:sz w:val="24"/>
                <w:szCs w:val="24"/>
              </w:rPr>
              <w:t>/</w:t>
            </w:r>
            <w:r w:rsidRPr="00C24CF5">
              <w:rPr>
                <w:rFonts w:hint="eastAsia"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24CF5" w:rsidRPr="00A318FC" w:rsidRDefault="00C24CF5" w:rsidP="00FB30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584" w:type="dxa"/>
            <w:vAlign w:val="center"/>
          </w:tcPr>
          <w:p w:rsidR="00C24CF5" w:rsidRPr="00A318FC" w:rsidRDefault="00C24CF5" w:rsidP="00FB30DB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09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13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85127" w:rsidRPr="00C85127" w:rsidRDefault="00C85127"/>
    <w:sectPr w:rsidR="00C85127" w:rsidRPr="00C85127" w:rsidSect="00C85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EB" w:rsidRDefault="00055DEB" w:rsidP="00BB5C95">
      <w:r>
        <w:separator/>
      </w:r>
    </w:p>
  </w:endnote>
  <w:endnote w:type="continuationSeparator" w:id="0">
    <w:p w:rsidR="00055DEB" w:rsidRDefault="00055DEB" w:rsidP="00BB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EB" w:rsidRDefault="00055DEB" w:rsidP="00BB5C95">
      <w:r>
        <w:separator/>
      </w:r>
    </w:p>
  </w:footnote>
  <w:footnote w:type="continuationSeparator" w:id="0">
    <w:p w:rsidR="00055DEB" w:rsidRDefault="00055DEB" w:rsidP="00BB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027932"/>
    <w:rsid w:val="00055DEB"/>
    <w:rsid w:val="00430657"/>
    <w:rsid w:val="008648F7"/>
    <w:rsid w:val="009945F4"/>
    <w:rsid w:val="009E52FA"/>
    <w:rsid w:val="00A318FC"/>
    <w:rsid w:val="00BB5C95"/>
    <w:rsid w:val="00C24CF5"/>
    <w:rsid w:val="00C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3</cp:revision>
  <dcterms:created xsi:type="dcterms:W3CDTF">2020-11-09T03:12:00Z</dcterms:created>
  <dcterms:modified xsi:type="dcterms:W3CDTF">2020-11-09T03:17:00Z</dcterms:modified>
</cp:coreProperties>
</file>