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520" w:lineRule="exac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52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货物类报价单</w:t>
      </w:r>
    </w:p>
    <w:p>
      <w:pPr>
        <w:spacing w:line="520" w:lineRule="exact"/>
        <w:rPr>
          <w:rFonts w:hint="eastAsia" w:ascii="宋体" w:hAnsi="宋体" w:eastAsia="宋体" w:cs="宋体"/>
          <w:color w:val="000000"/>
          <w:sz w:val="22"/>
          <w:szCs w:val="22"/>
        </w:rPr>
      </w:pPr>
      <w:r>
        <w:rPr>
          <w:rFonts w:hint="eastAsia"/>
          <w:color w:val="000000"/>
          <w:szCs w:val="21"/>
        </w:rPr>
        <w:t>项目名称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：</w:t>
      </w:r>
      <w:r>
        <w:rPr>
          <w:color w:val="000000"/>
          <w:szCs w:val="21"/>
        </w:rPr>
        <w:t>离子精纯柱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 xml:space="preserve">                       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 xml:space="preserve">  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 xml:space="preserve">    </w:t>
      </w:r>
      <w:r>
        <w:rPr>
          <w:rFonts w:hint="eastAsia"/>
          <w:color w:val="000000"/>
          <w:szCs w:val="21"/>
        </w:rPr>
        <w:t xml:space="preserve"> 项目编号：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>SZEMC-2022HW012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091"/>
        <w:gridCol w:w="1106"/>
        <w:gridCol w:w="1102"/>
        <w:gridCol w:w="858"/>
        <w:gridCol w:w="908"/>
        <w:gridCol w:w="684"/>
        <w:gridCol w:w="996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  <w:highlight w:val="none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highlight w:val="none"/>
              </w:rPr>
              <w:t>序号</w:t>
            </w:r>
          </w:p>
        </w:tc>
        <w:tc>
          <w:tcPr>
            <w:tcW w:w="1156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  <w:highlight w:val="none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highlight w:val="none"/>
              </w:rPr>
              <w:t>产品名称</w:t>
            </w:r>
          </w:p>
        </w:tc>
        <w:tc>
          <w:tcPr>
            <w:tcW w:w="1173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  <w:highlight w:val="none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highlight w:val="none"/>
              </w:rPr>
              <w:t>型号</w:t>
            </w:r>
          </w:p>
        </w:tc>
        <w:tc>
          <w:tcPr>
            <w:tcW w:w="1168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  <w:highlight w:val="none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highlight w:val="none"/>
              </w:rPr>
              <w:t>品牌</w:t>
            </w:r>
          </w:p>
        </w:tc>
        <w:tc>
          <w:tcPr>
            <w:tcW w:w="90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  <w:highlight w:val="none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highlight w:val="none"/>
              </w:rPr>
              <w:t>厂家</w:t>
            </w:r>
          </w:p>
        </w:tc>
        <w:tc>
          <w:tcPr>
            <w:tcW w:w="955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  <w:highlight w:val="none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highlight w:val="none"/>
              </w:rPr>
              <w:t>单位</w:t>
            </w:r>
          </w:p>
        </w:tc>
        <w:tc>
          <w:tcPr>
            <w:tcW w:w="709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  <w:highlight w:val="none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highlight w:val="none"/>
              </w:rPr>
              <w:t>数量</w:t>
            </w:r>
          </w:p>
        </w:tc>
        <w:tc>
          <w:tcPr>
            <w:tcW w:w="101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  <w:highlight w:val="none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highlight w:val="none"/>
              </w:rPr>
              <w:t>单价</w:t>
            </w:r>
          </w:p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  <w:highlight w:val="none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highlight w:val="none"/>
              </w:rPr>
              <w:t>（元）</w:t>
            </w:r>
          </w:p>
        </w:tc>
        <w:tc>
          <w:tcPr>
            <w:tcW w:w="101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  <w:highlight w:val="none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highlight w:val="none"/>
              </w:rPr>
              <w:t>总价</w:t>
            </w:r>
          </w:p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  <w:highlight w:val="none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highlight w:val="none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156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173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168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955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01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01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0" w:type="dxa"/>
            <w:gridSpan w:val="9"/>
          </w:tcPr>
          <w:p>
            <w:pPr>
              <w:spacing w:line="52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报价</w:t>
            </w:r>
            <w:r>
              <w:rPr>
                <w:rFonts w:hint="eastAsia" w:ascii="宋体" w:hAnsi="宋体" w:eastAsia="宋体" w:cs="Times New Roman"/>
                <w:szCs w:val="21"/>
              </w:rPr>
              <w:t>合计（人民币）大写金额：                    小写金额：（￥：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交货日期</w:t>
            </w:r>
          </w:p>
        </w:tc>
        <w:tc>
          <w:tcPr>
            <w:tcW w:w="6927" w:type="dxa"/>
            <w:gridSpan w:val="7"/>
          </w:tcPr>
          <w:p>
            <w:pPr>
              <w:spacing w:line="520" w:lineRule="exact"/>
              <w:ind w:firstLine="210" w:firstLineChars="100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质保期</w:t>
            </w:r>
          </w:p>
        </w:tc>
        <w:tc>
          <w:tcPr>
            <w:tcW w:w="6927" w:type="dxa"/>
            <w:gridSpan w:val="7"/>
          </w:tcPr>
          <w:p>
            <w:pPr>
              <w:spacing w:line="520" w:lineRule="exact"/>
              <w:ind w:firstLine="210" w:firstLineChars="100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付款方式</w:t>
            </w:r>
          </w:p>
        </w:tc>
        <w:tc>
          <w:tcPr>
            <w:tcW w:w="6927" w:type="dxa"/>
            <w:gridSpan w:val="7"/>
          </w:tcPr>
          <w:p>
            <w:pPr>
              <w:spacing w:line="520" w:lineRule="exact"/>
              <w:ind w:firstLine="240" w:firstLineChars="100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备注</w:t>
            </w:r>
          </w:p>
        </w:tc>
        <w:tc>
          <w:tcPr>
            <w:tcW w:w="6927" w:type="dxa"/>
            <w:gridSpan w:val="7"/>
          </w:tcPr>
          <w:p>
            <w:pPr>
              <w:spacing w:line="520" w:lineRule="exact"/>
              <w:ind w:firstLine="240" w:firstLineChars="100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</w:tbl>
    <w:p>
      <w:pPr>
        <w:spacing w:line="520" w:lineRule="exact"/>
        <w:ind w:firstLine="482" w:firstLineChars="200"/>
        <w:rPr>
          <w:rFonts w:ascii="宋体" w:hAnsi="宋体"/>
          <w:b/>
          <w:sz w:val="24"/>
          <w:szCs w:val="24"/>
          <w:u w:val="single"/>
        </w:rPr>
      </w:pP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联系人：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联系方式：</w:t>
      </w:r>
      <w:r>
        <w:rPr>
          <w:rFonts w:cs="Times New Roman" w:asciiTheme="majorEastAsia" w:hAnsiTheme="majorEastAsia" w:eastAsiaTheme="majorEastAsia"/>
          <w:sz w:val="24"/>
          <w:szCs w:val="24"/>
        </w:rPr>
        <w:t xml:space="preserve"> 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cs="Times New Roman" w:asciiTheme="majorEastAsia" w:hAnsiTheme="majorEastAsia" w:eastAsiaTheme="majorEastAsia"/>
          <w:sz w:val="24"/>
          <w:szCs w:val="24"/>
        </w:rPr>
        <w:t xml:space="preserve">                          </w:t>
      </w:r>
      <w:bookmarkStart w:id="0" w:name="_GoBack"/>
      <w:bookmarkEnd w:id="0"/>
      <w:r>
        <w:rPr>
          <w:rFonts w:cs="Times New Roman" w:asciiTheme="majorEastAsia" w:hAnsiTheme="majorEastAsia" w:eastAsiaTheme="majorEastAsia"/>
          <w:sz w:val="24"/>
          <w:szCs w:val="24"/>
        </w:rPr>
        <w:t xml:space="preserve">       ********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（报价单位名称）（单位盖章）</w:t>
      </w:r>
    </w:p>
    <w:p>
      <w:pPr>
        <w:spacing w:line="520" w:lineRule="exact"/>
        <w:ind w:firstLine="6000" w:firstLineChars="25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年   月  日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1C850DFC"/>
    <w:rsid w:val="1C85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2022-09-26T09:29:00Z</dcterms:created>
  <dc:creator>Simone-</dc:creator>
  <cp:lastModifiedBy>Simone-</cp:lastModifiedBy>
  <dcterms:modified xsi:type="dcterms:W3CDTF">2022-09-26T09:29:43Z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33AEBA8EC6AD4D509DFE6C7BC84EADC9</vt:lpwstr>
  </property>
</Properties>
</file>