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BA32FC" w:rsidP="00D7597E">
      <w:pPr>
        <w:spacing w:line="240" w:lineRule="auto"/>
        <w:jc w:val="center"/>
        <w:rPr>
          <w:rFonts w:asciiTheme="majorEastAsia" w:eastAsiaTheme="majorEastAsia" w:hAnsiTheme="majorEastAsia" w:cs="宋体"/>
          <w:b/>
          <w:kern w:val="0"/>
          <w:sz w:val="32"/>
          <w:szCs w:val="32"/>
        </w:rPr>
      </w:pPr>
      <w:r w:rsidRPr="00BA32FC">
        <w:rPr>
          <w:rFonts w:asciiTheme="majorEastAsia" w:eastAsiaTheme="majorEastAsia" w:hAnsiTheme="majorEastAsia" w:cs="宋体" w:hint="eastAsia"/>
          <w:b/>
          <w:kern w:val="0"/>
          <w:sz w:val="32"/>
          <w:szCs w:val="32"/>
        </w:rPr>
        <w:t>201</w:t>
      </w:r>
      <w:r w:rsidR="00BD707E">
        <w:rPr>
          <w:rFonts w:asciiTheme="majorEastAsia" w:eastAsiaTheme="majorEastAsia" w:hAnsiTheme="majorEastAsia" w:cs="宋体" w:hint="eastAsia"/>
          <w:b/>
          <w:kern w:val="0"/>
          <w:sz w:val="32"/>
          <w:szCs w:val="32"/>
        </w:rPr>
        <w:t>9</w:t>
      </w:r>
      <w:r w:rsidRPr="00BA32FC">
        <w:rPr>
          <w:rFonts w:asciiTheme="majorEastAsia" w:eastAsiaTheme="majorEastAsia" w:hAnsiTheme="majorEastAsia" w:cs="宋体" w:hint="eastAsia"/>
          <w:b/>
          <w:kern w:val="0"/>
          <w:sz w:val="32"/>
          <w:szCs w:val="32"/>
        </w:rPr>
        <w:t>年</w:t>
      </w:r>
      <w:r w:rsidR="00D53A98">
        <w:rPr>
          <w:rFonts w:asciiTheme="majorEastAsia" w:eastAsiaTheme="majorEastAsia" w:hAnsiTheme="majorEastAsia" w:cs="宋体" w:hint="eastAsia"/>
          <w:b/>
          <w:kern w:val="0"/>
          <w:sz w:val="32"/>
          <w:szCs w:val="32"/>
        </w:rPr>
        <w:t>2</w:t>
      </w:r>
      <w:r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Pr="00BA32FC">
        <w:rPr>
          <w:rFonts w:asciiTheme="majorEastAsia" w:eastAsiaTheme="majorEastAsia" w:hAnsiTheme="majorEastAsia" w:cs="宋体" w:hint="eastAsia"/>
          <w:b/>
          <w:kern w:val="0"/>
          <w:sz w:val="32"/>
          <w:szCs w:val="32"/>
        </w:rPr>
        <w:t>问题处理情况信息公开</w:t>
      </w:r>
    </w:p>
    <w:p w:rsidR="005C4F0B" w:rsidRDefault="005C4F0B" w:rsidP="005C4F0B">
      <w:pPr>
        <w:jc w:val="center"/>
        <w:rPr>
          <w:rFonts w:ascii="宋体" w:eastAsia="宋体" w:hAnsi="宋体" w:cs="宋体"/>
          <w:kern w:val="0"/>
          <w:sz w:val="24"/>
          <w:szCs w:val="24"/>
        </w:rPr>
      </w:pPr>
    </w:p>
    <w:tbl>
      <w:tblPr>
        <w:tblStyle w:val="a3"/>
        <w:tblW w:w="14032" w:type="dxa"/>
        <w:tblLook w:val="04A0"/>
      </w:tblPr>
      <w:tblGrid>
        <w:gridCol w:w="531"/>
        <w:gridCol w:w="1066"/>
        <w:gridCol w:w="2976"/>
        <w:gridCol w:w="9459"/>
      </w:tblGrid>
      <w:tr w:rsidR="00FD3E37" w:rsidRPr="00F843CF" w:rsidTr="00F843CF">
        <w:tc>
          <w:tcPr>
            <w:tcW w:w="531" w:type="dxa"/>
            <w:shd w:val="clear" w:color="auto" w:fill="auto"/>
            <w:vAlign w:val="center"/>
          </w:tcPr>
          <w:p w:rsidR="00FD3E37" w:rsidRPr="00F843CF" w:rsidRDefault="00FD3E37" w:rsidP="006F551A">
            <w:pPr>
              <w:jc w:val="center"/>
              <w:rPr>
                <w:rFonts w:ascii="黑体" w:eastAsia="黑体" w:hAnsi="黑体"/>
                <w:sz w:val="24"/>
                <w:szCs w:val="24"/>
              </w:rPr>
            </w:pPr>
            <w:r w:rsidRPr="00F843CF">
              <w:rPr>
                <w:rFonts w:ascii="黑体" w:eastAsia="黑体" w:hAnsi="黑体" w:hint="eastAsia"/>
                <w:sz w:val="24"/>
                <w:szCs w:val="24"/>
              </w:rPr>
              <w:t>序号</w:t>
            </w:r>
          </w:p>
        </w:tc>
        <w:tc>
          <w:tcPr>
            <w:tcW w:w="1066" w:type="dxa"/>
            <w:shd w:val="clear" w:color="auto" w:fill="auto"/>
            <w:vAlign w:val="center"/>
          </w:tcPr>
          <w:p w:rsidR="00FD3E37" w:rsidRPr="00F843CF" w:rsidRDefault="00FD3E37" w:rsidP="006F551A">
            <w:pPr>
              <w:jc w:val="center"/>
              <w:rPr>
                <w:rFonts w:ascii="黑体" w:eastAsia="黑体" w:hAnsi="黑体"/>
                <w:sz w:val="24"/>
                <w:szCs w:val="24"/>
              </w:rPr>
            </w:pPr>
            <w:r w:rsidRPr="00F843CF">
              <w:rPr>
                <w:rFonts w:ascii="黑体" w:eastAsia="黑体" w:hAnsi="黑体" w:hint="eastAsia"/>
                <w:sz w:val="24"/>
                <w:szCs w:val="24"/>
              </w:rPr>
              <w:t>地区</w:t>
            </w:r>
          </w:p>
        </w:tc>
        <w:tc>
          <w:tcPr>
            <w:tcW w:w="2976" w:type="dxa"/>
            <w:shd w:val="clear" w:color="auto" w:fill="auto"/>
            <w:vAlign w:val="center"/>
          </w:tcPr>
          <w:p w:rsidR="00FD3E37" w:rsidRPr="00F843CF" w:rsidRDefault="00674D24" w:rsidP="008C56CA">
            <w:pPr>
              <w:jc w:val="center"/>
              <w:rPr>
                <w:rFonts w:ascii="黑体" w:eastAsia="黑体" w:hAnsi="黑体"/>
                <w:sz w:val="24"/>
                <w:szCs w:val="24"/>
              </w:rPr>
            </w:pPr>
            <w:r w:rsidRPr="00F843CF">
              <w:rPr>
                <w:rFonts w:ascii="黑体" w:eastAsia="黑体" w:hAnsi="黑体" w:hint="eastAsia"/>
                <w:sz w:val="24"/>
                <w:szCs w:val="24"/>
              </w:rPr>
              <w:t>群众投诉问题</w:t>
            </w:r>
          </w:p>
        </w:tc>
        <w:tc>
          <w:tcPr>
            <w:tcW w:w="9459" w:type="dxa"/>
            <w:shd w:val="clear" w:color="auto" w:fill="auto"/>
            <w:vAlign w:val="center"/>
          </w:tcPr>
          <w:p w:rsidR="00FD3E37" w:rsidRPr="00F843CF" w:rsidRDefault="005F76C9" w:rsidP="008C56CA">
            <w:pPr>
              <w:jc w:val="center"/>
              <w:rPr>
                <w:rFonts w:ascii="黑体" w:eastAsia="黑体" w:hAnsi="黑体"/>
                <w:sz w:val="24"/>
                <w:szCs w:val="24"/>
              </w:rPr>
            </w:pPr>
            <w:r w:rsidRPr="00F843CF">
              <w:rPr>
                <w:rFonts w:ascii="黑体" w:eastAsia="黑体" w:hAnsi="黑体" w:hint="eastAsia"/>
                <w:sz w:val="24"/>
                <w:szCs w:val="24"/>
              </w:rPr>
              <w:t>处理情况</w:t>
            </w:r>
          </w:p>
        </w:tc>
      </w:tr>
      <w:tr w:rsidR="00D53A98" w:rsidRPr="00F843CF"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1</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D53A98" w:rsidRPr="00F843CF" w:rsidRDefault="00D53A98" w:rsidP="008C56CA">
            <w:pPr>
              <w:jc w:val="left"/>
              <w:rPr>
                <w:rFonts w:ascii="宋体" w:eastAsia="宋体" w:hAnsi="宋体"/>
                <w:szCs w:val="21"/>
              </w:rPr>
            </w:pPr>
            <w:r>
              <w:rPr>
                <w:rFonts w:ascii="仿宋_GB2312" w:eastAsia="宋体" w:hAnsi="Calibri" w:cs="Times New Roman" w:hint="eastAsia"/>
                <w:szCs w:val="32"/>
              </w:rPr>
              <w:t>港峰海绵厂噪声扰民问题</w:t>
            </w:r>
          </w:p>
        </w:tc>
        <w:tc>
          <w:tcPr>
            <w:tcW w:w="9459" w:type="dxa"/>
            <w:shd w:val="clear" w:color="auto" w:fill="auto"/>
            <w:vAlign w:val="center"/>
          </w:tcPr>
          <w:p w:rsidR="00D53A98" w:rsidRPr="00F843CF" w:rsidRDefault="00D53A98" w:rsidP="001462F4">
            <w:pPr>
              <w:adjustRightInd w:val="0"/>
              <w:jc w:val="left"/>
              <w:rPr>
                <w:rFonts w:ascii="宋体" w:eastAsia="宋体" w:hAnsi="宋体" w:cs="Times New Roman"/>
                <w:szCs w:val="21"/>
              </w:rPr>
            </w:pPr>
            <w:r>
              <w:rPr>
                <w:rFonts w:ascii="仿宋_GB2312" w:eastAsia="宋体" w:hAnsi="Calibri" w:cs="Times New Roman" w:hint="eastAsia"/>
                <w:szCs w:val="32"/>
              </w:rPr>
              <w:t>现场检查发现，主要是该厂粉碎机故障，导致生产时噪声较大，影响周边环境。张家港市环保局责令企业立即修复粉粹机，后续检查时该机器已修复，也无明显噪声扰民现象。联系举报人，举报人表示认可。</w:t>
            </w:r>
          </w:p>
        </w:tc>
      </w:tr>
      <w:tr w:rsidR="00D53A98" w:rsidRPr="00F843CF" w:rsidTr="00F843CF">
        <w:trPr>
          <w:trHeight w:val="1091"/>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2</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D53A98" w:rsidRPr="00F843CF" w:rsidRDefault="00D53A98" w:rsidP="008C56CA">
            <w:pPr>
              <w:jc w:val="left"/>
              <w:rPr>
                <w:rFonts w:ascii="宋体" w:eastAsia="宋体" w:hAnsi="宋体"/>
                <w:szCs w:val="21"/>
              </w:rPr>
            </w:pPr>
            <w:r>
              <w:rPr>
                <w:rFonts w:ascii="仿宋_GB2312" w:eastAsia="宋体" w:hAnsi="Calibri" w:cs="Times New Roman" w:hint="eastAsia"/>
                <w:szCs w:val="32"/>
              </w:rPr>
              <w:t>永兴精漂厂</w:t>
            </w:r>
            <w:r>
              <w:rPr>
                <w:rFonts w:ascii="仿宋_GB2312" w:hint="eastAsia"/>
                <w:szCs w:val="32"/>
              </w:rPr>
              <w:t>排污口化学需氧量数据</w:t>
            </w:r>
            <w:r>
              <w:rPr>
                <w:rFonts w:ascii="仿宋_GB2312" w:eastAsia="宋体" w:hAnsi="Calibri" w:cs="Times New Roman" w:hint="eastAsia"/>
                <w:szCs w:val="32"/>
              </w:rPr>
              <w:t>超标</w:t>
            </w:r>
            <w:r>
              <w:rPr>
                <w:rFonts w:ascii="仿宋_GB2312" w:hint="eastAsia"/>
                <w:szCs w:val="32"/>
              </w:rPr>
              <w:t>问题</w:t>
            </w:r>
          </w:p>
        </w:tc>
        <w:tc>
          <w:tcPr>
            <w:tcW w:w="9459" w:type="dxa"/>
            <w:shd w:val="clear" w:color="auto" w:fill="auto"/>
            <w:vAlign w:val="center"/>
          </w:tcPr>
          <w:p w:rsidR="00D53A98" w:rsidRPr="00F843CF" w:rsidRDefault="00D53A98" w:rsidP="001462F4">
            <w:pPr>
              <w:adjustRightInd w:val="0"/>
              <w:jc w:val="left"/>
              <w:rPr>
                <w:rFonts w:ascii="宋体" w:eastAsia="宋体" w:hAnsi="宋体" w:cs="Times New Roman"/>
                <w:szCs w:val="21"/>
              </w:rPr>
            </w:pPr>
            <w:r>
              <w:rPr>
                <w:rFonts w:ascii="仿宋_GB2312" w:eastAsia="宋体" w:hAnsi="Calibri" w:cs="Times New Roman" w:hint="eastAsia"/>
                <w:szCs w:val="32"/>
              </w:rPr>
              <w:t>检查时发现，该厂已将污水接管至保税区胜科水务处置，但企业在线监控设施超标报警未及时修改，导致上述问题产生。张家港市环保局已要求企业立即联系环保局科技信息科，将在线仪超标报警上限进行修改，后续检查时发现，该在线仪报警上限已修改。</w:t>
            </w:r>
          </w:p>
        </w:tc>
      </w:tr>
      <w:tr w:rsidR="00D53A98" w:rsidRPr="00F843CF"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3</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D53A98" w:rsidRPr="00F843CF" w:rsidRDefault="00D53A98" w:rsidP="008C56CA">
            <w:pPr>
              <w:jc w:val="left"/>
              <w:rPr>
                <w:rFonts w:ascii="宋体" w:eastAsia="宋体" w:hAnsi="宋体" w:cs="Times New Roman"/>
                <w:szCs w:val="21"/>
              </w:rPr>
            </w:pPr>
            <w:r>
              <w:rPr>
                <w:rFonts w:ascii="Calibri" w:eastAsia="宋体" w:hAnsi="Calibri" w:cs="Times New Roman" w:hint="eastAsia"/>
                <w:szCs w:val="32"/>
              </w:rPr>
              <w:t>古德乐排放黑烟</w:t>
            </w:r>
          </w:p>
        </w:tc>
        <w:tc>
          <w:tcPr>
            <w:tcW w:w="9459" w:type="dxa"/>
            <w:shd w:val="clear" w:color="auto" w:fill="auto"/>
            <w:vAlign w:val="center"/>
          </w:tcPr>
          <w:p w:rsidR="00D53A98" w:rsidRPr="00F843CF" w:rsidRDefault="00D53A98" w:rsidP="001462F4">
            <w:pPr>
              <w:adjustRightInd w:val="0"/>
              <w:jc w:val="left"/>
              <w:rPr>
                <w:rFonts w:ascii="宋体" w:eastAsia="宋体" w:hAnsi="宋体" w:cs="Times New Roman"/>
                <w:szCs w:val="21"/>
              </w:rPr>
            </w:pPr>
            <w:r>
              <w:rPr>
                <w:rFonts w:ascii="Calibri" w:eastAsia="宋体" w:hAnsi="Calibri" w:cs="Times New Roman" w:hint="eastAsia"/>
                <w:szCs w:val="32"/>
              </w:rPr>
              <w:t>现场检查时未发现该公司冒黑烟情况。后期多次在该区域巡查时均未发现冒黑烟现象。张家港市环保局工作人员已将手机号码告知举报人，如有相关环境信访问题可第一时间电话联系。同时接下来将继续加大对该公司的监管，一旦发现环境违法行为将严肃查处。</w:t>
            </w:r>
          </w:p>
        </w:tc>
      </w:tr>
      <w:tr w:rsidR="00D53A98" w:rsidRPr="00F843CF"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4</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D53A98" w:rsidRPr="00F843CF" w:rsidRDefault="00D53A98" w:rsidP="008C56CA">
            <w:pPr>
              <w:jc w:val="left"/>
              <w:rPr>
                <w:rFonts w:ascii="宋体" w:eastAsia="宋体" w:hAnsi="宋体"/>
                <w:szCs w:val="21"/>
              </w:rPr>
            </w:pPr>
            <w:r w:rsidRPr="0075611C">
              <w:rPr>
                <w:rFonts w:ascii="仿宋_GB2312" w:eastAsia="宋体" w:hAnsi="Calibri" w:cs="Times New Roman" w:hint="eastAsia"/>
                <w:szCs w:val="32"/>
              </w:rPr>
              <w:t>霍尔森五金机电厂排放污水问题</w:t>
            </w:r>
          </w:p>
        </w:tc>
        <w:tc>
          <w:tcPr>
            <w:tcW w:w="9459" w:type="dxa"/>
            <w:shd w:val="clear" w:color="auto" w:fill="auto"/>
            <w:vAlign w:val="center"/>
          </w:tcPr>
          <w:p w:rsidR="00D53A98" w:rsidRPr="00F843CF" w:rsidRDefault="00D53A98" w:rsidP="001462F4">
            <w:pPr>
              <w:adjustRightInd w:val="0"/>
              <w:jc w:val="left"/>
              <w:rPr>
                <w:rFonts w:ascii="宋体" w:eastAsia="宋体" w:hAnsi="宋体" w:cs="Times New Roman"/>
                <w:szCs w:val="21"/>
              </w:rPr>
            </w:pPr>
            <w:r w:rsidRPr="0075611C">
              <w:rPr>
                <w:rFonts w:ascii="Calibri" w:eastAsia="宋体" w:hAnsi="Calibri" w:cs="Times New Roman" w:hint="eastAsia"/>
                <w:szCs w:val="32"/>
              </w:rPr>
              <w:t>经查，</w:t>
            </w:r>
            <w:r>
              <w:rPr>
                <w:rFonts w:ascii="Calibri" w:eastAsia="宋体" w:hAnsi="Calibri" w:cs="Times New Roman" w:hint="eastAsia"/>
                <w:szCs w:val="32"/>
              </w:rPr>
              <w:t>该公司生产过程中原研磨工段露天生产，废水外溢造成污染。据此，张家港市环保局</w:t>
            </w:r>
            <w:r w:rsidRPr="0075611C">
              <w:rPr>
                <w:rFonts w:ascii="Calibri" w:eastAsia="宋体" w:hAnsi="Calibri" w:cs="Times New Roman" w:hint="eastAsia"/>
                <w:szCs w:val="32"/>
              </w:rPr>
              <w:t>已立案查处，</w:t>
            </w:r>
            <w:r>
              <w:rPr>
                <w:rFonts w:ascii="Calibri" w:eastAsia="宋体" w:hAnsi="Calibri" w:cs="Times New Roman" w:hint="eastAsia"/>
                <w:szCs w:val="32"/>
              </w:rPr>
              <w:t>目前该公司已将研磨工段搬迁至车间内部，研磨废水循环回用。举报人</w:t>
            </w:r>
            <w:r w:rsidRPr="0075611C">
              <w:rPr>
                <w:rFonts w:ascii="Calibri" w:eastAsia="宋体" w:hAnsi="Calibri" w:cs="Times New Roman" w:hint="eastAsia"/>
                <w:szCs w:val="32"/>
              </w:rPr>
              <w:t>表示认可。</w:t>
            </w:r>
          </w:p>
        </w:tc>
      </w:tr>
      <w:tr w:rsidR="00D53A98" w:rsidRPr="00F843CF"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5</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D53A98" w:rsidRPr="00F843CF" w:rsidRDefault="00D53A98" w:rsidP="008C56CA">
            <w:pPr>
              <w:jc w:val="left"/>
              <w:rPr>
                <w:rFonts w:ascii="宋体" w:eastAsia="宋体" w:hAnsi="宋体"/>
                <w:szCs w:val="21"/>
              </w:rPr>
            </w:pPr>
            <w:r w:rsidRPr="0075611C">
              <w:rPr>
                <w:rFonts w:ascii="仿宋_GB2312" w:eastAsia="宋体" w:hAnsi="Calibri" w:cs="Times New Roman" w:hint="eastAsia"/>
                <w:szCs w:val="32"/>
              </w:rPr>
              <w:t>安徽鑫德钙业有限公司粉尘污染问题</w:t>
            </w:r>
          </w:p>
        </w:tc>
        <w:tc>
          <w:tcPr>
            <w:tcW w:w="9459" w:type="dxa"/>
            <w:shd w:val="clear" w:color="auto" w:fill="auto"/>
            <w:vAlign w:val="center"/>
          </w:tcPr>
          <w:p w:rsidR="00D53A98" w:rsidRPr="0075611C" w:rsidRDefault="00D53A98" w:rsidP="001462F4">
            <w:pPr>
              <w:adjustRightInd w:val="0"/>
              <w:jc w:val="left"/>
              <w:rPr>
                <w:rFonts w:ascii="Calibri" w:eastAsia="宋体" w:hAnsi="Calibri" w:cs="Times New Roman"/>
                <w:szCs w:val="32"/>
              </w:rPr>
            </w:pPr>
            <w:r w:rsidRPr="0075611C">
              <w:rPr>
                <w:rFonts w:ascii="Calibri" w:eastAsia="宋体" w:hAnsi="Calibri" w:cs="Times New Roman" w:hint="eastAsia"/>
                <w:szCs w:val="32"/>
              </w:rPr>
              <w:t>经查，该公司租用精尔锐工具厂的厂房用于石灰石仓储及装卸，无相关环保审批手续。据此，</w:t>
            </w:r>
            <w:r w:rsidR="00DB2C54">
              <w:rPr>
                <w:rFonts w:ascii="Calibri" w:eastAsia="宋体" w:hAnsi="Calibri" w:cs="Times New Roman" w:hint="eastAsia"/>
                <w:szCs w:val="32"/>
              </w:rPr>
              <w:t>张家港市环保局</w:t>
            </w:r>
            <w:r w:rsidRPr="0075611C">
              <w:rPr>
                <w:rFonts w:ascii="Calibri" w:eastAsia="宋体" w:hAnsi="Calibri" w:cs="Times New Roman" w:hint="eastAsia"/>
                <w:szCs w:val="32"/>
              </w:rPr>
              <w:t>已立案查处，该公司现场负责人表示，不再在现址进行生产，且公司将搬迁并按要求办理相关环保审批手续。</w:t>
            </w:r>
            <w:r>
              <w:rPr>
                <w:rFonts w:ascii="Calibri" w:eastAsia="宋体" w:hAnsi="Calibri" w:cs="Times New Roman" w:hint="eastAsia"/>
                <w:szCs w:val="32"/>
              </w:rPr>
              <w:t>举报人</w:t>
            </w:r>
            <w:r w:rsidRPr="0075611C">
              <w:rPr>
                <w:rFonts w:ascii="Calibri" w:eastAsia="宋体" w:hAnsi="Calibri" w:cs="Times New Roman" w:hint="eastAsia"/>
                <w:szCs w:val="32"/>
              </w:rPr>
              <w:t>表示认可。</w:t>
            </w:r>
          </w:p>
        </w:tc>
      </w:tr>
      <w:tr w:rsidR="00D53A98" w:rsidRPr="00F843CF"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6</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D53A98" w:rsidRPr="00D2326D" w:rsidRDefault="00D53A98" w:rsidP="008C56CA">
            <w:pPr>
              <w:jc w:val="left"/>
            </w:pPr>
            <w:r w:rsidRPr="000243D1">
              <w:rPr>
                <w:rFonts w:hint="eastAsia"/>
              </w:rPr>
              <w:t>江苏亿金环保科技</w:t>
            </w:r>
            <w:r>
              <w:rPr>
                <w:rFonts w:hint="eastAsia"/>
              </w:rPr>
              <w:t>有限公司异味问题</w:t>
            </w:r>
          </w:p>
        </w:tc>
        <w:tc>
          <w:tcPr>
            <w:tcW w:w="9459" w:type="dxa"/>
            <w:shd w:val="clear" w:color="auto" w:fill="auto"/>
            <w:vAlign w:val="center"/>
          </w:tcPr>
          <w:p w:rsidR="00D53A98" w:rsidRPr="00D2326D" w:rsidRDefault="00D53A98" w:rsidP="001462F4">
            <w:pPr>
              <w:adjustRightInd w:val="0"/>
              <w:jc w:val="left"/>
              <w:rPr>
                <w:rFonts w:ascii="宋体" w:eastAsia="宋体" w:hAnsi="宋体" w:cs="Times New Roman"/>
                <w:szCs w:val="21"/>
              </w:rPr>
            </w:pPr>
            <w:r>
              <w:rPr>
                <w:rFonts w:hint="eastAsia"/>
              </w:rPr>
              <w:t>经现场调查核实，该企业主要从事机械加工生，并配套有喷漆工段，无相应的废气处理设施。张家港市环保局现场检查时未发现企业的喷漆行为，但企业表示之前确有过喷漆，并承诺将立即停止喷漆工艺。后经跟踪，该企业已拆除了相应的喷漆设备。举报人表示满意。</w:t>
            </w:r>
          </w:p>
        </w:tc>
      </w:tr>
      <w:tr w:rsidR="00D53A98" w:rsidRPr="00F843CF" w:rsidTr="00F843CF">
        <w:trPr>
          <w:trHeight w:val="782"/>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7</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D53A98" w:rsidRPr="00F843CF" w:rsidRDefault="00D53A98" w:rsidP="008C56CA">
            <w:pPr>
              <w:jc w:val="left"/>
              <w:rPr>
                <w:rFonts w:ascii="宋体" w:eastAsia="宋体" w:hAnsi="宋体"/>
                <w:szCs w:val="21"/>
              </w:rPr>
            </w:pPr>
            <w:r>
              <w:rPr>
                <w:rFonts w:hint="eastAsia"/>
              </w:rPr>
              <w:t>杨舍泗港中港锯材厂噪声问题</w:t>
            </w:r>
          </w:p>
        </w:tc>
        <w:tc>
          <w:tcPr>
            <w:tcW w:w="9459" w:type="dxa"/>
            <w:shd w:val="clear" w:color="auto" w:fill="auto"/>
            <w:vAlign w:val="center"/>
          </w:tcPr>
          <w:p w:rsidR="00D53A98" w:rsidRPr="00D2326D" w:rsidRDefault="00D53A98" w:rsidP="001462F4">
            <w:pPr>
              <w:adjustRightInd w:val="0"/>
              <w:jc w:val="left"/>
              <w:rPr>
                <w:rFonts w:ascii="宋体" w:eastAsia="宋体" w:hAnsi="宋体" w:cs="Times New Roman"/>
                <w:szCs w:val="21"/>
              </w:rPr>
            </w:pPr>
            <w:r>
              <w:rPr>
                <w:rFonts w:hint="eastAsia"/>
              </w:rPr>
              <w:t>经查，企业的一个蒸汽管道阀门损坏，导致蒸汽放空时噪声过大。张家港市环保局工作人员现场责令企业负责人立即采取有效隔音措施，经过近一个小时的抢修，蒸汽阀门修复完成。周边群众对处理结果表示满意。</w:t>
            </w:r>
          </w:p>
        </w:tc>
      </w:tr>
      <w:tr w:rsidR="00D53A98" w:rsidRPr="008C56CA"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8</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董浜镇创美工艺厂房噪音大，</w:t>
            </w:r>
            <w:r w:rsidRPr="008C56CA">
              <w:rPr>
                <w:rFonts w:ascii="宋体" w:eastAsia="宋体" w:hAnsi="宋体" w:hint="eastAsia"/>
                <w:szCs w:val="21"/>
              </w:rPr>
              <w:lastRenderedPageBreak/>
              <w:t>附近居民无法入睡</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hint="eastAsia"/>
                <w:szCs w:val="21"/>
              </w:rPr>
              <w:lastRenderedPageBreak/>
              <w:t>经查，创美工艺（常熟）有限公司位于常熟市董浜镇华美路18号，主要从事冲压件的生产制造。该公</w:t>
            </w:r>
            <w:r w:rsidRPr="008C56CA">
              <w:rPr>
                <w:rFonts w:ascii="宋体" w:eastAsia="宋体" w:hAnsi="宋体" w:hint="eastAsia"/>
                <w:szCs w:val="21"/>
              </w:rPr>
              <w:lastRenderedPageBreak/>
              <w:t>司主要噪声源是新建钣金件100万件和钣金件生产用装备500套项目配套的除尘设施，该噪声源位于厂区东面，其北面厂界外有居民区。该公司于2018年12月下旬对除尘设施实施安装完成了隔音房，2019年1月2日，常熟市环境监测站对该公司厂界噪声进行了监测，监测结果符合相应的厂界环境噪声排放限值。常熟市环保局将会同董浜镇继续加强对该企业的环境监督，督促其加强管理，进一步落实隔声降噪措施，切实减少对周边居民的影响。</w:t>
            </w:r>
          </w:p>
        </w:tc>
      </w:tr>
      <w:tr w:rsidR="00D53A98" w:rsidRPr="008C56CA" w:rsidTr="00F843CF">
        <w:trPr>
          <w:trHeight w:val="1031"/>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lastRenderedPageBreak/>
              <w:t>9</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支塘镇204国道林园路4号枫林五金厂废气</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hint="eastAsia"/>
                <w:szCs w:val="21"/>
              </w:rPr>
              <w:t>常熟市枫林五金有限公司位该单位建有2条喷涂线、6台压制机、3台加工中心等生产设备，每条喷涂线均配套一台水喷淋及活性炭吸附装置，各分别设置1个排气筒。常熟鑫铄金属科技有限公司租用常熟市枫林五金有限公司北侧厂房，建有1条喷涂线，配套水喷淋及活性炭吸附装置，设置有1个排气筒。</w:t>
            </w:r>
            <w:r w:rsidR="00DB2C54">
              <w:rPr>
                <w:rFonts w:ascii="宋体" w:eastAsia="宋体" w:hAnsi="宋体" w:hint="eastAsia"/>
                <w:szCs w:val="21"/>
              </w:rPr>
              <w:t>常熟市环保局</w:t>
            </w:r>
            <w:r w:rsidRPr="008C56CA">
              <w:rPr>
                <w:rFonts w:ascii="宋体" w:eastAsia="宋体" w:hAnsi="宋体" w:hint="eastAsia"/>
                <w:szCs w:val="21"/>
              </w:rPr>
              <w:t>对上述2家企业进行了现场检查，检查时企业喷涂线均不在生产。检查发现常熟市枫林五金有限公司产生的危废种类有废活性炭、废喷淋液、废漆桶、废溶剂、废漆渣、废切削液及废机油，而该单位无法提供其中废切削液及废机油申报转移记录。常熟鑫铄金属科技有限公司无法提供建设项目环保审批手续。常熟市枫林五金有限公司未按规定申报登记废切削液及废机油，涉嫌环境违法，对此</w:t>
            </w:r>
            <w:r w:rsidR="00DB2C54">
              <w:rPr>
                <w:rFonts w:ascii="宋体" w:eastAsia="宋体" w:hAnsi="宋体" w:hint="eastAsia"/>
                <w:szCs w:val="21"/>
              </w:rPr>
              <w:t>常熟市环保局</w:t>
            </w:r>
            <w:r w:rsidRPr="008C56CA">
              <w:rPr>
                <w:rFonts w:ascii="宋体" w:eastAsia="宋体" w:hAnsi="宋体" w:hint="eastAsia"/>
                <w:szCs w:val="21"/>
              </w:rPr>
              <w:t>已立案处理。对于常熟鑫铄金属科技有限公司建设项目无环保审批手续的行为，已移送支塘镇综合执法局进行处理。</w:t>
            </w:r>
          </w:p>
        </w:tc>
      </w:tr>
      <w:tr w:rsidR="00D53A98" w:rsidRPr="008C56CA" w:rsidTr="00F843CF">
        <w:trPr>
          <w:trHeight w:val="790"/>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10</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D53A98" w:rsidRPr="008C56CA" w:rsidRDefault="00D53A98" w:rsidP="00214877">
            <w:pPr>
              <w:jc w:val="left"/>
              <w:rPr>
                <w:rFonts w:ascii="宋体" w:eastAsia="宋体" w:hAnsi="宋体"/>
                <w:szCs w:val="21"/>
              </w:rPr>
            </w:pPr>
            <w:r w:rsidRPr="008C56CA">
              <w:rPr>
                <w:rFonts w:ascii="宋体" w:eastAsia="宋体" w:hAnsi="宋体" w:hint="eastAsia"/>
                <w:szCs w:val="21"/>
              </w:rPr>
              <w:t>尚湖镇颜巷村常熟尚湖镇颜巷村汽修厂颜巷村村委会旁边的汽车修理厂，每天废机油倾倒在河里和马路上</w:t>
            </w:r>
            <w:r w:rsidR="00214877">
              <w:rPr>
                <w:rFonts w:ascii="宋体" w:eastAsia="宋体" w:hAnsi="宋体" w:hint="eastAsia"/>
                <w:szCs w:val="21"/>
              </w:rPr>
              <w:t>；</w:t>
            </w:r>
            <w:r w:rsidRPr="008C56CA">
              <w:rPr>
                <w:rFonts w:ascii="宋体" w:eastAsia="宋体" w:hAnsi="宋体" w:hint="eastAsia"/>
                <w:szCs w:val="21"/>
              </w:rPr>
              <w:t>厂房里面还有复合布散发着胶水味道，废料都倾倒在旁边河道</w:t>
            </w:r>
          </w:p>
        </w:tc>
        <w:tc>
          <w:tcPr>
            <w:tcW w:w="9459" w:type="dxa"/>
            <w:shd w:val="clear" w:color="auto" w:fill="auto"/>
            <w:vAlign w:val="center"/>
          </w:tcPr>
          <w:p w:rsidR="00D53A98" w:rsidRPr="008C56CA" w:rsidRDefault="00214877" w:rsidP="001462F4">
            <w:pPr>
              <w:jc w:val="left"/>
              <w:rPr>
                <w:rFonts w:ascii="宋体" w:eastAsia="宋体" w:hAnsi="宋体"/>
                <w:szCs w:val="21"/>
              </w:rPr>
            </w:pPr>
            <w:r>
              <w:rPr>
                <w:rFonts w:ascii="宋体" w:eastAsia="宋体" w:hAnsi="宋体" w:hint="eastAsia"/>
                <w:szCs w:val="21"/>
              </w:rPr>
              <w:t>经查，</w:t>
            </w:r>
            <w:r w:rsidR="00D53A98" w:rsidRPr="008C56CA">
              <w:rPr>
                <w:rFonts w:ascii="宋体" w:eastAsia="宋体" w:hAnsi="宋体" w:hint="eastAsia"/>
                <w:szCs w:val="21"/>
              </w:rPr>
              <w:t>颜巷村村委会旁边的汽车修理厂营业执照核准名为常熟市尚湖镇勇成汽车维护服务部，该服务部主要从事三类汽车维修。</w:t>
            </w:r>
            <w:r>
              <w:rPr>
                <w:rFonts w:ascii="宋体" w:eastAsia="宋体" w:hAnsi="宋体" w:hint="eastAsia"/>
                <w:szCs w:val="21"/>
              </w:rPr>
              <w:t>常熟市环保局</w:t>
            </w:r>
            <w:r w:rsidR="00D53A98" w:rsidRPr="008C56CA">
              <w:rPr>
                <w:rFonts w:ascii="宋体" w:eastAsia="宋体" w:hAnsi="宋体" w:hint="eastAsia"/>
                <w:szCs w:val="21"/>
              </w:rPr>
              <w:t>会同尚湖镇进行了现场检查：常熟市尚湖镇勇成汽车维护服务部的维修汽车时产生的废机油收集于专用容器中，周边马路上及河道内均未发现废机油。该汽修部旁的厂房内未发现有复合布生产企业，未有明显胶水味道，河道内也未有废机油。</w:t>
            </w:r>
            <w:r>
              <w:rPr>
                <w:rFonts w:ascii="宋体" w:eastAsia="宋体" w:hAnsi="宋体" w:hint="eastAsia"/>
                <w:szCs w:val="21"/>
              </w:rPr>
              <w:t>常熟市环保局</w:t>
            </w:r>
            <w:r w:rsidR="00D53A98" w:rsidRPr="008C56CA">
              <w:rPr>
                <w:rFonts w:ascii="宋体" w:eastAsia="宋体" w:hAnsi="宋体" w:hint="eastAsia"/>
                <w:szCs w:val="21"/>
              </w:rPr>
              <w:t>要求该汽修部及周边产房内的企业进一步规范处置各类工业固体废弃物。</w:t>
            </w:r>
          </w:p>
        </w:tc>
      </w:tr>
      <w:tr w:rsidR="00D53A98" w:rsidRPr="008C56CA" w:rsidTr="00F843CF">
        <w:trPr>
          <w:trHeight w:val="1153"/>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11</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常熟苏源热电有限公司排放刺鼻烟雾和黑水</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hint="eastAsia"/>
                <w:szCs w:val="21"/>
              </w:rPr>
              <w:t>经查，投诉人反映的企业是常熟苏源热电有限公司，</w:t>
            </w:r>
            <w:r w:rsidR="00214877">
              <w:rPr>
                <w:rFonts w:ascii="宋体" w:eastAsia="宋体" w:hAnsi="宋体" w:hint="eastAsia"/>
                <w:szCs w:val="21"/>
              </w:rPr>
              <w:t>以及</w:t>
            </w:r>
            <w:r w:rsidRPr="008C56CA">
              <w:rPr>
                <w:rFonts w:ascii="宋体" w:eastAsia="宋体" w:hAnsi="宋体" w:hint="eastAsia"/>
                <w:szCs w:val="21"/>
              </w:rPr>
              <w:t>常熟苏源热电有限公司南侧的两个排口排放的水，这两个排口分别属于常熟鸽球印染有限公司和常熟市大义污水处理厂。检查常熟苏源热电有限公司、常熟鸽球印染有限公司、常熟市大义污水处理厂，各企业污染防治设施运行正常，在线仪数据正常，对排放水采样，经检测达标。</w:t>
            </w:r>
            <w:r w:rsidR="00214877">
              <w:rPr>
                <w:rFonts w:ascii="宋体" w:eastAsia="宋体" w:hAnsi="宋体" w:hint="eastAsia"/>
                <w:szCs w:val="21"/>
              </w:rPr>
              <w:t>常熟市环保局</w:t>
            </w:r>
            <w:r w:rsidRPr="008C56CA">
              <w:rPr>
                <w:rFonts w:ascii="宋体" w:eastAsia="宋体" w:hAnsi="宋体" w:hint="eastAsia"/>
                <w:szCs w:val="21"/>
              </w:rPr>
              <w:t>要求常熟苏源热电有限公司加强废气治理设施运行管理，确保废气稳定达标排放。</w:t>
            </w:r>
          </w:p>
        </w:tc>
      </w:tr>
      <w:tr w:rsidR="00D53A98" w:rsidRPr="008C56CA" w:rsidTr="00F843CF">
        <w:trPr>
          <w:trHeight w:val="1645"/>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lastRenderedPageBreak/>
              <w:t>12</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常熟市梅里镇先锋村卢家桥高速公路噪声污染</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hint="eastAsia"/>
                <w:szCs w:val="21"/>
              </w:rPr>
              <w:t>经常熟市交通运输局调查处理：沿江高速公路属高等级公路，由沿江高速公路有限公司进行运营和管理，不受常熟交通公路管理部门的管辖。目前，沿江高速公路已被省交通厅列入拓宽改造计划，针对投诉人反映的情况，常熟市交通运输局将积极与沿江高速公路有限公司进行对接协商，尽力发挥属地部门作用，在上级部门开展沿江高速公路常熟段拓宽改造前期工作中，全力做好配合协调工作，使常熟段拓宽改造方案设计的更加科学合理，有效降低高速公路噪声给沿线群众生产生活带来的影响。</w:t>
            </w:r>
          </w:p>
        </w:tc>
      </w:tr>
      <w:tr w:rsidR="00D53A98" w:rsidRPr="008C56CA" w:rsidTr="00F843CF">
        <w:trPr>
          <w:trHeight w:val="1127"/>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13</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D53A98" w:rsidRPr="008C56CA" w:rsidRDefault="00D53A98" w:rsidP="00214877">
            <w:pPr>
              <w:jc w:val="left"/>
              <w:rPr>
                <w:rFonts w:ascii="宋体" w:eastAsia="宋体" w:hAnsi="宋体"/>
                <w:szCs w:val="21"/>
              </w:rPr>
            </w:pPr>
            <w:r w:rsidRPr="008C56CA">
              <w:rPr>
                <w:rFonts w:ascii="宋体" w:eastAsia="宋体" w:hAnsi="宋体" w:hint="eastAsia"/>
                <w:szCs w:val="21"/>
              </w:rPr>
              <w:t>虞山镇莫城东始村西南路128号鸣城静电粉末涂装有限公司</w:t>
            </w:r>
            <w:r w:rsidR="00214877">
              <w:rPr>
                <w:rFonts w:ascii="宋体" w:eastAsia="宋体" w:hAnsi="宋体" w:hint="eastAsia"/>
                <w:szCs w:val="21"/>
              </w:rPr>
              <w:t>环境污染问题</w:t>
            </w:r>
          </w:p>
        </w:tc>
        <w:tc>
          <w:tcPr>
            <w:tcW w:w="9459" w:type="dxa"/>
            <w:shd w:val="clear" w:color="auto" w:fill="auto"/>
            <w:vAlign w:val="center"/>
          </w:tcPr>
          <w:p w:rsidR="00D53A98" w:rsidRPr="008C56CA" w:rsidRDefault="00214877" w:rsidP="001462F4">
            <w:pPr>
              <w:jc w:val="left"/>
              <w:rPr>
                <w:rFonts w:ascii="宋体" w:eastAsia="宋体" w:hAnsi="宋体"/>
                <w:szCs w:val="21"/>
              </w:rPr>
            </w:pPr>
            <w:r>
              <w:rPr>
                <w:rFonts w:ascii="宋体" w:eastAsia="宋体" w:hAnsi="宋体" w:hint="eastAsia"/>
                <w:szCs w:val="21"/>
              </w:rPr>
              <w:t>经查，</w:t>
            </w:r>
            <w:r w:rsidR="00D53A98" w:rsidRPr="008C56CA">
              <w:rPr>
                <w:rFonts w:ascii="宋体" w:eastAsia="宋体" w:hAnsi="宋体" w:hint="eastAsia"/>
                <w:szCs w:val="21"/>
              </w:rPr>
              <w:t>常熟市鸣城静电粉末涂装有限公司位于常熟市莫城街道东始村，从事粉末涂装加工，有2条涂装线，该单位生产项目于2016年编制环境影响自查评估报告并完成备案。</w:t>
            </w:r>
            <w:r>
              <w:rPr>
                <w:rFonts w:ascii="宋体" w:eastAsia="宋体" w:hAnsi="宋体" w:hint="eastAsia"/>
                <w:szCs w:val="21"/>
              </w:rPr>
              <w:t>常熟市环保局</w:t>
            </w:r>
            <w:r w:rsidR="00D53A98" w:rsidRPr="008C56CA">
              <w:rPr>
                <w:rFonts w:ascii="宋体" w:eastAsia="宋体" w:hAnsi="宋体" w:hint="eastAsia"/>
                <w:szCs w:val="21"/>
              </w:rPr>
              <w:t>执法人员会同莫城街道安环局环保科对该企业进行了突击检查，检查时该公司2条涂装线均在生产，未见举报中反映盐酸池，产生的废水经沟道收集后进入自建污水处理设施处理后排放到厂区西侧小河，检查时污水处理设施正在运行，废水正在外排，厂内排污口可见少量白色泡沫，经对该外排水采样监测，其pH值、化学需氧量、氨氮、总磷等污染物均达标，河排口未见明显白色泡沫。该单位烘房采用天然气加热，粉末喷涂废气经滤芯过滤后排放，其余工段废气均为无组织排放；该单位建有一台热洁炉用于挂具脱塑，使用柴油为燃料，配套水喷淋装置，检查时不在使用。根据该单位提供环境影响自查评估报告，该单位水处理污泥属危险废物，该单位虽已签订委托处置协议，但是未进行申报转移。根据现场检查情况，</w:t>
            </w:r>
            <w:r>
              <w:rPr>
                <w:rFonts w:ascii="宋体" w:eastAsia="宋体" w:hAnsi="宋体" w:hint="eastAsia"/>
                <w:szCs w:val="21"/>
              </w:rPr>
              <w:t>常熟市环保局</w:t>
            </w:r>
            <w:r w:rsidR="00D53A98" w:rsidRPr="008C56CA">
              <w:rPr>
                <w:rFonts w:ascii="宋体" w:eastAsia="宋体" w:hAnsi="宋体" w:hint="eastAsia"/>
                <w:szCs w:val="21"/>
              </w:rPr>
              <w:t>已对该企业不按照国家规定申报登记危险废物的环境违法行为依法立案查处。</w:t>
            </w:r>
          </w:p>
        </w:tc>
      </w:tr>
      <w:tr w:rsidR="00D53A98" w:rsidRPr="008C56CA" w:rsidTr="00F843CF">
        <w:trPr>
          <w:trHeight w:val="1425"/>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14</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常熟市力菱精细化工有限公司污水排放口pH值间断性超标排放。</w:t>
            </w:r>
          </w:p>
        </w:tc>
        <w:tc>
          <w:tcPr>
            <w:tcW w:w="9459" w:type="dxa"/>
            <w:shd w:val="clear" w:color="auto" w:fill="auto"/>
            <w:vAlign w:val="center"/>
          </w:tcPr>
          <w:p w:rsidR="00D53A98" w:rsidRPr="008C56CA" w:rsidRDefault="00214877" w:rsidP="001462F4">
            <w:pPr>
              <w:jc w:val="left"/>
              <w:rPr>
                <w:rFonts w:ascii="宋体" w:eastAsia="宋体" w:hAnsi="宋体"/>
                <w:szCs w:val="21"/>
              </w:rPr>
            </w:pPr>
            <w:r>
              <w:rPr>
                <w:rFonts w:ascii="宋体" w:eastAsia="宋体" w:hAnsi="宋体" w:hint="eastAsia"/>
                <w:szCs w:val="21"/>
              </w:rPr>
              <w:t>经查，</w:t>
            </w:r>
            <w:r w:rsidR="00D53A98" w:rsidRPr="008C56CA">
              <w:rPr>
                <w:rFonts w:ascii="宋体" w:eastAsia="宋体" w:hAnsi="宋体" w:hint="eastAsia"/>
                <w:szCs w:val="21"/>
              </w:rPr>
              <w:t>常熟力菱精细化工有限公司主要从事农药中间体及农药的研发及生产，生产废水经预处理后接管至常熟市滨江新市区污水处理有限责任公司集中深度处理。该公司废水处理设施排放水池安装有化学需氧量、氨氮、pH值等自动监测设备，均与</w:t>
            </w:r>
            <w:r>
              <w:rPr>
                <w:rFonts w:ascii="宋体" w:eastAsia="宋体" w:hAnsi="宋体" w:hint="eastAsia"/>
                <w:szCs w:val="21"/>
              </w:rPr>
              <w:t>常熟市环保局</w:t>
            </w:r>
            <w:r w:rsidR="00D53A98" w:rsidRPr="008C56CA">
              <w:rPr>
                <w:rFonts w:ascii="宋体" w:eastAsia="宋体" w:hAnsi="宋体" w:hint="eastAsia"/>
                <w:szCs w:val="21"/>
              </w:rPr>
              <w:t>联网。现场检查发现，该公司pH值在线仪因故障已更换，更换日期为2019年1月29日，更换原因为显示数据与输出数据不一致。现场检查时，pH值在线仪数据未见异常。现场对排放水采样，经常熟市环境监测站分析，无pH值超标现象。</w:t>
            </w:r>
          </w:p>
        </w:tc>
      </w:tr>
      <w:tr w:rsidR="00D53A98" w:rsidRPr="008C56CA" w:rsidTr="00F843CF">
        <w:trPr>
          <w:trHeight w:val="1656"/>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15</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关于常熟市安定八组村民强烈反对在村民集中居住区建造物流园</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hint="eastAsia"/>
                <w:szCs w:val="21"/>
              </w:rPr>
              <w:t>投诉反映的物流园位于</w:t>
            </w:r>
            <w:r w:rsidR="00214877">
              <w:rPr>
                <w:rFonts w:ascii="宋体" w:eastAsia="宋体" w:hAnsi="宋体" w:hint="eastAsia"/>
                <w:szCs w:val="21"/>
              </w:rPr>
              <w:t>常熟市</w:t>
            </w:r>
            <w:r w:rsidRPr="008C56CA">
              <w:rPr>
                <w:rFonts w:ascii="宋体" w:eastAsia="宋体" w:hAnsi="宋体" w:hint="eastAsia"/>
                <w:szCs w:val="21"/>
              </w:rPr>
              <w:t>莫城街道安定村，现为安定停车场，总占地约50亩，拟建设项目为“常熟市服装城到达货配送中心”，主要用于物流到达配送，建设单位为“常熟市莫城街道安定村村民委员会”，该项目已完成环境影响登记表填报、备案。2019年2月20日，</w:t>
            </w:r>
            <w:r w:rsidR="00214877">
              <w:rPr>
                <w:rFonts w:ascii="宋体" w:eastAsia="宋体" w:hAnsi="宋体" w:hint="eastAsia"/>
                <w:szCs w:val="21"/>
              </w:rPr>
              <w:t>常熟市环保局</w:t>
            </w:r>
            <w:r w:rsidRPr="008C56CA">
              <w:rPr>
                <w:rFonts w:ascii="宋体" w:eastAsia="宋体" w:hAnsi="宋体" w:hint="eastAsia"/>
                <w:szCs w:val="21"/>
              </w:rPr>
              <w:t>执法人员会同莫城街道安环局环保科赴现场检查，该项目位于莫城街道安定村8组南侧，目前尚未开工建设。根据现场检查情况，</w:t>
            </w:r>
            <w:r w:rsidR="00214877">
              <w:rPr>
                <w:rFonts w:ascii="宋体" w:eastAsia="宋体" w:hAnsi="宋体" w:hint="eastAsia"/>
                <w:szCs w:val="21"/>
              </w:rPr>
              <w:t>常熟市环保局已要求</w:t>
            </w:r>
            <w:r w:rsidRPr="008C56CA">
              <w:rPr>
                <w:rFonts w:ascii="宋体" w:eastAsia="宋体" w:hAnsi="宋体" w:hint="eastAsia"/>
                <w:szCs w:val="21"/>
              </w:rPr>
              <w:t>莫城街道，统筹协调该项目的建设、运行，</w:t>
            </w:r>
            <w:r w:rsidR="00214877">
              <w:rPr>
                <w:rFonts w:ascii="宋体" w:eastAsia="宋体" w:hAnsi="宋体" w:hint="eastAsia"/>
                <w:szCs w:val="21"/>
              </w:rPr>
              <w:t>做好周边群众的沟通解释工作</w:t>
            </w:r>
            <w:r w:rsidRPr="008C56CA">
              <w:rPr>
                <w:rFonts w:ascii="宋体" w:eastAsia="宋体" w:hAnsi="宋体" w:hint="eastAsia"/>
                <w:szCs w:val="21"/>
              </w:rPr>
              <w:t>。</w:t>
            </w:r>
          </w:p>
        </w:tc>
      </w:tr>
      <w:tr w:rsidR="00D53A98" w:rsidRPr="008C56CA" w:rsidTr="00F843CF">
        <w:trPr>
          <w:trHeight w:val="699"/>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lastRenderedPageBreak/>
              <w:t>16</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常熟东南开发区管委会南面一条苏家滃河，一到放假就会河水发黑</w:t>
            </w:r>
          </w:p>
        </w:tc>
        <w:tc>
          <w:tcPr>
            <w:tcW w:w="9459"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会同高新区赴现场检查，发现银环路苏家滃桥下有一个化粪池，因该处地势较低，在河水水位较高时被淹，造成化粪池内生活污水漏入河道。下阶段，将由高新区相关部门对该处污水进行截流，避免污水继续进入河道的情况。</w:t>
            </w:r>
          </w:p>
        </w:tc>
      </w:tr>
      <w:tr w:rsidR="00D53A98" w:rsidRPr="008C56CA" w:rsidTr="00F843CF">
        <w:trPr>
          <w:trHeight w:val="1119"/>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17</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D53A98" w:rsidRPr="008C56CA" w:rsidRDefault="00D53A98" w:rsidP="00214877">
            <w:pPr>
              <w:jc w:val="left"/>
              <w:rPr>
                <w:rFonts w:ascii="宋体" w:eastAsia="宋体" w:hAnsi="宋体"/>
                <w:szCs w:val="21"/>
              </w:rPr>
            </w:pPr>
            <w:r w:rsidRPr="008C56CA">
              <w:rPr>
                <w:rFonts w:ascii="宋体" w:eastAsia="宋体" w:hAnsi="宋体" w:hint="eastAsia"/>
                <w:szCs w:val="21"/>
              </w:rPr>
              <w:t>常熟市辛庄镇旺倪桥村佰客材料有限公司异味扰民</w:t>
            </w:r>
          </w:p>
        </w:tc>
        <w:tc>
          <w:tcPr>
            <w:tcW w:w="9459" w:type="dxa"/>
            <w:shd w:val="clear" w:color="auto" w:fill="auto"/>
            <w:vAlign w:val="center"/>
          </w:tcPr>
          <w:p w:rsidR="00D53A98" w:rsidRPr="008C56CA" w:rsidRDefault="00214877" w:rsidP="001462F4">
            <w:pPr>
              <w:jc w:val="left"/>
              <w:rPr>
                <w:rFonts w:ascii="宋体" w:eastAsia="宋体" w:hAnsi="宋体"/>
                <w:szCs w:val="21"/>
              </w:rPr>
            </w:pPr>
            <w:r>
              <w:rPr>
                <w:rFonts w:ascii="宋体" w:eastAsia="宋体" w:hAnsi="宋体" w:hint="eastAsia"/>
                <w:szCs w:val="21"/>
              </w:rPr>
              <w:t>经查</w:t>
            </w:r>
            <w:r w:rsidR="00D53A98" w:rsidRPr="008C56CA">
              <w:rPr>
                <w:rFonts w:ascii="宋体" w:eastAsia="宋体" w:hAnsi="宋体" w:hint="eastAsia"/>
                <w:szCs w:val="21"/>
              </w:rPr>
              <w:t>，举报人反映的是常熟市伯克材料有限公司，该公司主要从事墙体材料的生产，该公司烧窑车间燃烧产生的废气经湿式脱硫除尘后高空排放，生产中产生的粉尘经收集后布袋除尘器处理，现场检查时配套的废气治理设施均在运行，要求该公司加强对废气治理设施的运行维护，确保废气达标排放。</w:t>
            </w:r>
          </w:p>
        </w:tc>
      </w:tr>
      <w:tr w:rsidR="00D53A98" w:rsidRPr="008C56CA" w:rsidTr="00F843CF">
        <w:trPr>
          <w:trHeight w:val="1119"/>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18</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太仓市宏祥锅炉有限公司违法从事粉料装卸、仓储、运输等问题</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hint="eastAsia"/>
                <w:szCs w:val="21"/>
              </w:rPr>
              <w:t>经查，该处为太仓新城建筑材料货场，位于城厢镇银川路。该公司于2012年经</w:t>
            </w:r>
            <w:r w:rsidR="00214877">
              <w:rPr>
                <w:rFonts w:ascii="宋体" w:eastAsia="宋体" w:hAnsi="宋体" w:hint="eastAsia"/>
                <w:szCs w:val="21"/>
              </w:rPr>
              <w:t>太仓市环保局</w:t>
            </w:r>
            <w:r w:rsidRPr="008C56CA">
              <w:rPr>
                <w:rFonts w:ascii="宋体" w:eastAsia="宋体" w:hAnsi="宋体" w:hint="eastAsia"/>
                <w:szCs w:val="21"/>
              </w:rPr>
              <w:t>审批同意建设</w:t>
            </w:r>
            <w:r w:rsidR="00214877">
              <w:rPr>
                <w:rFonts w:ascii="宋体" w:eastAsia="宋体" w:hAnsi="宋体" w:hint="eastAsia"/>
                <w:szCs w:val="21"/>
              </w:rPr>
              <w:t>，</w:t>
            </w:r>
            <w:r w:rsidRPr="008C56CA">
              <w:rPr>
                <w:rFonts w:ascii="宋体" w:eastAsia="宋体" w:hAnsi="宋体" w:hint="eastAsia"/>
                <w:szCs w:val="21"/>
              </w:rPr>
              <w:t>该公司主要从事建筑材料的储存中转，该公司负责人表示太仓宏祥炉料有限公司租用其厂房进行储存生产作业。2019年2月14日</w:t>
            </w:r>
            <w:r w:rsidR="00214877">
              <w:rPr>
                <w:rFonts w:ascii="宋体" w:eastAsia="宋体" w:hAnsi="宋体" w:hint="eastAsia"/>
                <w:szCs w:val="21"/>
              </w:rPr>
              <w:t>太仓市环保局</w:t>
            </w:r>
            <w:r w:rsidRPr="008C56CA">
              <w:rPr>
                <w:rFonts w:ascii="宋体" w:eastAsia="宋体" w:hAnsi="宋体" w:hint="eastAsia"/>
                <w:szCs w:val="21"/>
              </w:rPr>
              <w:t>对该公司进行现场检查，检查时该公司不在生产。执法人员要求该公司严格落实环评批复的相关要求，改扩建项目需经我局审批同意建设后方可建设。该公司负责人表示愿意配合。</w:t>
            </w:r>
          </w:p>
        </w:tc>
      </w:tr>
      <w:tr w:rsidR="00D53A98" w:rsidRPr="008C56CA" w:rsidTr="007F3BA8">
        <w:trPr>
          <w:trHeight w:val="547"/>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19</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太仓市双凤电镀污水处理有限公司总排口化学需氧量间歇超标问题</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hint="eastAsia"/>
                <w:szCs w:val="21"/>
              </w:rPr>
              <w:t>经查，太仓市双凤电镀污水处理有限公司位于太仓市双凤镇黄桥村，主要处理电镀区电镀废水，属于双凤镇集体企业。该公司于2017年3月底，经</w:t>
            </w:r>
            <w:r w:rsidR="007F3BA8">
              <w:rPr>
                <w:rFonts w:ascii="宋体" w:eastAsia="宋体" w:hAnsi="宋体" w:hint="eastAsia"/>
                <w:szCs w:val="21"/>
              </w:rPr>
              <w:t>太仓市环保局</w:t>
            </w:r>
            <w:r w:rsidRPr="008C56CA">
              <w:rPr>
                <w:rFonts w:ascii="宋体" w:eastAsia="宋体" w:hAnsi="宋体" w:hint="eastAsia"/>
                <w:szCs w:val="21"/>
              </w:rPr>
              <w:t>审批同意，将污水处理后接入太仓市双凤污水处理厂。接管后，对该公司的COD排放标准按照国家规定的排放接管标准500mg/L进行监管。经与双凤电镀污水处理有限公司了解，350mg/L的指标要求是太仓市双凤污水处理厂与该公司的内控参数。另该公司表示，该公司于2019年1月25日，为了对污水站生化系统维护检修，接管至该公司污水站的生产车间全部停产，在维护检修期间，可能在操作过程中存在问题，造成COD超过350mg/L的现象。截止于2019年2月19日，生化系统恢复正常，COD排放指标已经稳定。针对该公司上述情况，</w:t>
            </w:r>
            <w:r w:rsidR="007F3BA8">
              <w:rPr>
                <w:rFonts w:ascii="宋体" w:eastAsia="宋体" w:hAnsi="宋体" w:hint="eastAsia"/>
                <w:szCs w:val="21"/>
              </w:rPr>
              <w:t>太仓市环保局</w:t>
            </w:r>
            <w:r w:rsidRPr="008C56CA">
              <w:rPr>
                <w:rFonts w:ascii="宋体" w:eastAsia="宋体" w:hAnsi="宋体" w:hint="eastAsia"/>
                <w:szCs w:val="21"/>
              </w:rPr>
              <w:t>下达行政警示书，要求企业加强对污水处理设施的运行和维护，切实做到废水稳定达标排放，再一下阶段，</w:t>
            </w:r>
            <w:r w:rsidR="007F3BA8">
              <w:rPr>
                <w:rFonts w:ascii="宋体" w:eastAsia="宋体" w:hAnsi="宋体" w:hint="eastAsia"/>
                <w:szCs w:val="21"/>
              </w:rPr>
              <w:t>太仓市环保局</w:t>
            </w:r>
            <w:r w:rsidRPr="008C56CA">
              <w:rPr>
                <w:rFonts w:ascii="宋体" w:eastAsia="宋体" w:hAnsi="宋体" w:hint="eastAsia"/>
                <w:szCs w:val="21"/>
              </w:rPr>
              <w:t>将加强对该公司的监管，一旦发现违法行为，将依法严肃处理。</w:t>
            </w:r>
          </w:p>
        </w:tc>
      </w:tr>
      <w:tr w:rsidR="00D53A98" w:rsidRPr="008C56CA" w:rsidTr="00F843CF">
        <w:trPr>
          <w:trHeight w:val="1251"/>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20</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青瓦谭风机扰民</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hint="eastAsia"/>
                <w:szCs w:val="21"/>
              </w:rPr>
              <w:t>经查，声音主要来源于滨江花园酒店青瓦潭后面的空调风机。现场的噪声经监测，数值显示为52.6分贝。按照现行的国家标准《声环境质量标准》，该点位属于2类标准（居住、商业、工业混杂区），标准范围为60分贝以下。现场测试数值在标准范围内。</w:t>
            </w:r>
            <w:r w:rsidR="007F3BA8">
              <w:rPr>
                <w:rFonts w:ascii="宋体" w:eastAsia="宋体" w:hAnsi="宋体" w:hint="eastAsia"/>
                <w:szCs w:val="21"/>
              </w:rPr>
              <w:t>太仓市环保局</w:t>
            </w:r>
            <w:r w:rsidRPr="008C56CA">
              <w:rPr>
                <w:rFonts w:ascii="宋体" w:eastAsia="宋体" w:hAnsi="宋体" w:hint="eastAsia"/>
                <w:szCs w:val="21"/>
              </w:rPr>
              <w:t>执法人员与镇环保办书面要求该单位负责人，加强日常环保管理工作，责令其做好噪声源的降声降噪措施，夜间10点以后注意关闭风机，切忌扰民。</w:t>
            </w:r>
          </w:p>
        </w:tc>
      </w:tr>
      <w:tr w:rsidR="00D53A98" w:rsidRPr="008C56CA" w:rsidTr="00F843CF">
        <w:trPr>
          <w:trHeight w:val="1432"/>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lastRenderedPageBreak/>
              <w:t>21</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璜泾镇鹿河工业园江苏学泰印物有限公司有异味传出</w:t>
            </w:r>
          </w:p>
        </w:tc>
        <w:tc>
          <w:tcPr>
            <w:tcW w:w="9459" w:type="dxa"/>
            <w:shd w:val="clear" w:color="auto" w:fill="auto"/>
            <w:vAlign w:val="center"/>
          </w:tcPr>
          <w:p w:rsidR="00D53A98" w:rsidRPr="008C56CA" w:rsidRDefault="007F3BA8" w:rsidP="001462F4">
            <w:pPr>
              <w:jc w:val="left"/>
              <w:rPr>
                <w:rFonts w:ascii="宋体" w:eastAsia="宋体" w:hAnsi="宋体"/>
                <w:szCs w:val="21"/>
              </w:rPr>
            </w:pPr>
            <w:r>
              <w:rPr>
                <w:rFonts w:ascii="宋体" w:eastAsia="宋体" w:hAnsi="宋体" w:hint="eastAsia"/>
                <w:szCs w:val="21"/>
              </w:rPr>
              <w:t>经查，</w:t>
            </w:r>
            <w:r w:rsidR="00D53A98" w:rsidRPr="008C56CA">
              <w:rPr>
                <w:rFonts w:ascii="宋体" w:eastAsia="宋体" w:hAnsi="宋体" w:hint="eastAsia"/>
                <w:szCs w:val="21"/>
              </w:rPr>
              <w:t>江苏学泰印务有限公司位于太仓市璜泾镇鹿河工业园，该公司主要从事专热转印膜项目，设计年产热转印膜8000万米。涂布、印刷、涂胶、搅拌过程均在半密封状态下进行，工作人员通过外部工作平台进行操作，在每个工段上方均安装集气收集装置，废气经集气罩收集后引入废气处理装置（浓缩吸附催化燃烧净化装置）集中处理，尾气通过15米高排气筒排放。</w:t>
            </w:r>
            <w:r>
              <w:rPr>
                <w:rFonts w:ascii="宋体" w:eastAsia="宋体" w:hAnsi="宋体" w:hint="eastAsia"/>
                <w:szCs w:val="21"/>
              </w:rPr>
              <w:t>太仓市环保局</w:t>
            </w:r>
            <w:r w:rsidR="00D53A98" w:rsidRPr="008C56CA">
              <w:rPr>
                <w:rFonts w:ascii="宋体" w:eastAsia="宋体" w:hAnsi="宋体" w:hint="eastAsia"/>
                <w:szCs w:val="21"/>
              </w:rPr>
              <w:t>执法人员对该公司进行现场检查，检查时该公司在生产，废气治理设施在运行。执法人员现场要求该公司负责人加强对废气治理设施的日常维护和管理，确保达标排放。太仓市环境监测站在对该公司进行监督监测，结果显示达标排放。</w:t>
            </w:r>
          </w:p>
        </w:tc>
      </w:tr>
      <w:tr w:rsidR="00D53A98" w:rsidRPr="008C56CA"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22</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东泰聚合材料有限公司废气污染</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hint="eastAsia"/>
                <w:szCs w:val="21"/>
              </w:rPr>
              <w:t>经查，企业负责人称公司春节期间停产后于2019年2月14日恢复生产，举报中所述的2019年2月13日该公司并未生产。另</w:t>
            </w:r>
            <w:r w:rsidR="00A44690">
              <w:rPr>
                <w:rFonts w:ascii="宋体" w:eastAsia="宋体" w:hAnsi="宋体" w:hint="eastAsia"/>
                <w:szCs w:val="21"/>
              </w:rPr>
              <w:t>太仓市环保局</w:t>
            </w:r>
            <w:r w:rsidRPr="008C56CA">
              <w:rPr>
                <w:rFonts w:ascii="宋体" w:eastAsia="宋体" w:hAnsi="宋体" w:hint="eastAsia"/>
                <w:szCs w:val="21"/>
              </w:rPr>
              <w:t>要求该公司继续加强管理，确保各污染防治设施正常运行，废气达标排放。</w:t>
            </w:r>
          </w:p>
        </w:tc>
      </w:tr>
      <w:tr w:rsidR="00D53A98" w:rsidRPr="008C56CA"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23</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港区龙江路上上海花园七浦塘生态公园附近空气中有臭味</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hint="eastAsia"/>
                <w:szCs w:val="21"/>
              </w:rPr>
              <w:t>经与举报人联系，其反映的主要是玖龙纸业的异味问题。</w:t>
            </w:r>
            <w:r w:rsidR="00A44690">
              <w:rPr>
                <w:rFonts w:ascii="宋体" w:eastAsia="宋体" w:hAnsi="宋体" w:hint="eastAsia"/>
                <w:szCs w:val="21"/>
              </w:rPr>
              <w:t>太仓市环保局</w:t>
            </w:r>
            <w:r w:rsidRPr="008C56CA">
              <w:rPr>
                <w:rFonts w:ascii="宋体" w:eastAsia="宋体" w:hAnsi="宋体" w:hint="eastAsia"/>
                <w:szCs w:val="21"/>
              </w:rPr>
              <w:t>执法人员于2019年2月18日到现场检查时，该公司正在生产，废气治理设施正在运行，在厂区附近无明显异味。现场要求该公司加强对废气治理设施的管理和维护，确保废气达标排放。</w:t>
            </w:r>
          </w:p>
        </w:tc>
      </w:tr>
      <w:tr w:rsidR="00D53A98" w:rsidRPr="008C56CA"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24</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华能电厂2月7号、8号、9号生产时产生的煤灰吹到其家的场地上</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hint="eastAsia"/>
                <w:szCs w:val="21"/>
              </w:rPr>
              <w:t>经与举报人沟通，其反映的主要是华能电厂煤堆场的粉煤灰问题，现场检查时该堆场已安装防尘网和喷淋设施，因连续降雨现场未发现有明显煤灰扬尘问题。现场要求该公司加强日常管理。</w:t>
            </w:r>
          </w:p>
        </w:tc>
      </w:tr>
      <w:tr w:rsidR="00D53A98" w:rsidRPr="008C56CA" w:rsidTr="00F843CF">
        <w:trPr>
          <w:trHeight w:val="561"/>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25</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D53A98" w:rsidRPr="008C56CA" w:rsidRDefault="00D53A98" w:rsidP="00A44690">
            <w:pPr>
              <w:jc w:val="left"/>
              <w:rPr>
                <w:rFonts w:ascii="宋体" w:eastAsia="宋体" w:hAnsi="宋体"/>
                <w:szCs w:val="21"/>
              </w:rPr>
            </w:pPr>
            <w:r w:rsidRPr="008C56CA">
              <w:rPr>
                <w:rFonts w:ascii="宋体" w:eastAsia="宋体" w:hAnsi="宋体" w:hint="eastAsia"/>
                <w:szCs w:val="21"/>
              </w:rPr>
              <w:t>浏河镇上海申迈电机有限公司冲床作业时导致居民房屋震动</w:t>
            </w:r>
          </w:p>
        </w:tc>
        <w:tc>
          <w:tcPr>
            <w:tcW w:w="9459" w:type="dxa"/>
            <w:shd w:val="clear" w:color="auto" w:fill="auto"/>
            <w:vAlign w:val="center"/>
          </w:tcPr>
          <w:p w:rsidR="00D53A98" w:rsidRPr="008C56CA" w:rsidRDefault="00A44690" w:rsidP="001462F4">
            <w:pPr>
              <w:jc w:val="left"/>
              <w:rPr>
                <w:rFonts w:ascii="宋体" w:eastAsia="宋体" w:hAnsi="宋体"/>
                <w:szCs w:val="21"/>
              </w:rPr>
            </w:pPr>
            <w:r>
              <w:rPr>
                <w:rFonts w:ascii="宋体" w:eastAsia="宋体" w:hAnsi="宋体" w:hint="eastAsia"/>
                <w:szCs w:val="21"/>
              </w:rPr>
              <w:t>太仓市环保局</w:t>
            </w:r>
            <w:r w:rsidR="00D53A98" w:rsidRPr="008C56CA">
              <w:rPr>
                <w:rFonts w:ascii="宋体" w:eastAsia="宋体" w:hAnsi="宋体" w:hint="eastAsia"/>
                <w:szCs w:val="21"/>
              </w:rPr>
              <w:t>于2019年2月11日上午10点前往举报人家中对浏河镇上海申迈电机有限公司产生噪音进行监测，监测结果为：52.5分贝，符合国家标准。随后</w:t>
            </w:r>
            <w:r>
              <w:rPr>
                <w:rFonts w:ascii="宋体" w:eastAsia="宋体" w:hAnsi="宋体" w:hint="eastAsia"/>
                <w:szCs w:val="21"/>
              </w:rPr>
              <w:t>太仓市环保局</w:t>
            </w:r>
            <w:r w:rsidR="00D53A98" w:rsidRPr="008C56CA">
              <w:rPr>
                <w:rFonts w:ascii="宋体" w:eastAsia="宋体" w:hAnsi="宋体" w:hint="eastAsia"/>
                <w:szCs w:val="21"/>
              </w:rPr>
              <w:t>对浏河镇上海申迈电机有限公司进行检查，该公司于1978年成立，生产时间每天早上7点半至下午4点半，每周生产5天，每月生产约1000台电机。检查时发现该公司内有两台1250KN冲床生产时，由于该公司建厂较早，离居民区较近，噪声经检测达到标准，但生产时对周边环境有轻微影响。</w:t>
            </w:r>
          </w:p>
          <w:p w:rsidR="00D53A98" w:rsidRPr="008C56CA" w:rsidRDefault="00A44690" w:rsidP="008C56CA">
            <w:pPr>
              <w:jc w:val="left"/>
              <w:rPr>
                <w:rFonts w:ascii="宋体" w:eastAsia="宋体" w:hAnsi="宋体"/>
                <w:szCs w:val="21"/>
              </w:rPr>
            </w:pPr>
            <w:r>
              <w:rPr>
                <w:rFonts w:ascii="宋体" w:eastAsia="宋体" w:hAnsi="宋体" w:hint="eastAsia"/>
                <w:szCs w:val="21"/>
              </w:rPr>
              <w:t>太仓市环保局</w:t>
            </w:r>
            <w:r w:rsidR="00D53A98" w:rsidRPr="008C56CA">
              <w:rPr>
                <w:rFonts w:ascii="宋体" w:eastAsia="宋体" w:hAnsi="宋体" w:hint="eastAsia"/>
                <w:szCs w:val="21"/>
              </w:rPr>
              <w:t>要求该公司立即对车间内噪声源进行降噪整改，合理调整生产计划，夜间不得从事生产，做好降噪工作，确保噪声达标排放，不得对周边居民产生影响。</w:t>
            </w:r>
          </w:p>
        </w:tc>
      </w:tr>
      <w:tr w:rsidR="00D53A98" w:rsidRPr="008C56CA"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26</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岳王农业园区菌菇厂正在向新港公路东西方向的河道排放污水</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hint="eastAsia"/>
                <w:szCs w:val="21"/>
              </w:rPr>
              <w:t>经查，举报人反映的企业为苏州华泰昌农业科技有限公司，企业污水主要是场地冲洗水及木屑堆场发酵渗滤液，该污水不外排河道，目前接管岳王污水处理厂。</w:t>
            </w:r>
          </w:p>
        </w:tc>
      </w:tr>
      <w:tr w:rsidR="00D53A98" w:rsidRPr="008C56CA"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lastRenderedPageBreak/>
              <w:t>27</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hint="eastAsia"/>
                <w:szCs w:val="21"/>
              </w:rPr>
              <w:t>青田食品有限公司废水污染</w:t>
            </w:r>
          </w:p>
        </w:tc>
        <w:tc>
          <w:tcPr>
            <w:tcW w:w="9459" w:type="dxa"/>
            <w:shd w:val="clear" w:color="auto" w:fill="auto"/>
            <w:vAlign w:val="center"/>
          </w:tcPr>
          <w:p w:rsidR="00D53A98" w:rsidRPr="008C56CA" w:rsidRDefault="00A44690" w:rsidP="001462F4">
            <w:pPr>
              <w:jc w:val="left"/>
              <w:rPr>
                <w:rFonts w:ascii="宋体" w:eastAsia="宋体" w:hAnsi="宋体"/>
                <w:szCs w:val="21"/>
              </w:rPr>
            </w:pPr>
            <w:r>
              <w:rPr>
                <w:rFonts w:ascii="宋体" w:eastAsia="宋体" w:hAnsi="宋体" w:hint="eastAsia"/>
                <w:szCs w:val="21"/>
              </w:rPr>
              <w:t>太仓市环保局</w:t>
            </w:r>
            <w:r w:rsidR="00D53A98" w:rsidRPr="008C56CA">
              <w:rPr>
                <w:rFonts w:ascii="宋体" w:eastAsia="宋体" w:hAnsi="宋体" w:hint="eastAsia"/>
                <w:szCs w:val="21"/>
              </w:rPr>
              <w:t>执法人员对与举报人联系后对举报人所提供的地点进行现场检查，该处为太仓市金仓湖食品有限公司，该公司污水接入城区污水处理厂。该公司由于新年前装有羊内脏的袋子堆放在厂区外来不及运输，由于下雨天雨水冲刷造成血水进入下水道，造成血水流出。</w:t>
            </w:r>
            <w:r>
              <w:rPr>
                <w:rFonts w:ascii="宋体" w:eastAsia="宋体" w:hAnsi="宋体" w:hint="eastAsia"/>
                <w:szCs w:val="21"/>
              </w:rPr>
              <w:t>太仓市环保局</w:t>
            </w:r>
            <w:r w:rsidR="00D53A98" w:rsidRPr="008C56CA">
              <w:rPr>
                <w:rFonts w:ascii="宋体" w:eastAsia="宋体" w:hAnsi="宋体" w:hint="eastAsia"/>
                <w:szCs w:val="21"/>
              </w:rPr>
              <w:t>执法人员要求该公司对装有羊内脏袋子妥善收集，避免造成雨天冲刷血水流入下水道的情况。该公司负责人表示愿意配合。</w:t>
            </w:r>
          </w:p>
        </w:tc>
      </w:tr>
      <w:tr w:rsidR="00D53A98" w:rsidRPr="008C56CA" w:rsidTr="00F843CF">
        <w:trPr>
          <w:trHeight w:val="802"/>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28</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D53A98" w:rsidRPr="008C56CA" w:rsidRDefault="00D53A98" w:rsidP="008C56CA">
            <w:pPr>
              <w:jc w:val="left"/>
              <w:rPr>
                <w:rFonts w:ascii="宋体" w:eastAsia="宋体" w:hAnsi="宋体"/>
                <w:szCs w:val="21"/>
              </w:rPr>
            </w:pPr>
            <w:r w:rsidRPr="008C56CA">
              <w:rPr>
                <w:rFonts w:ascii="宋体" w:eastAsia="宋体" w:hAnsi="宋体"/>
                <w:szCs w:val="21"/>
              </w:rPr>
              <w:t>昆山花桥镇双华路金百辰金属科技有限公司气味、粉尘污染</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hint="eastAsia"/>
                <w:szCs w:val="21"/>
              </w:rPr>
              <w:t>经</w:t>
            </w:r>
            <w:r w:rsidRPr="008C56CA">
              <w:rPr>
                <w:rFonts w:ascii="宋体" w:eastAsia="宋体" w:hAnsi="宋体"/>
                <w:szCs w:val="21"/>
              </w:rPr>
              <w:t>查</w:t>
            </w:r>
            <w:r w:rsidR="00A44690">
              <w:rPr>
                <w:rFonts w:ascii="宋体" w:eastAsia="宋体" w:hAnsi="宋体" w:hint="eastAsia"/>
                <w:szCs w:val="21"/>
              </w:rPr>
              <w:t>，</w:t>
            </w:r>
            <w:r w:rsidRPr="008C56CA">
              <w:rPr>
                <w:rFonts w:ascii="宋体" w:eastAsia="宋体" w:hAnsi="宋体"/>
                <w:szCs w:val="21"/>
              </w:rPr>
              <w:t>昆山金百辰金属科技有限公司主要从事汽车轮毂及汽车配件</w:t>
            </w:r>
            <w:r w:rsidR="00A44690">
              <w:rPr>
                <w:rFonts w:ascii="宋体" w:eastAsia="宋体" w:hAnsi="宋体" w:hint="eastAsia"/>
                <w:szCs w:val="21"/>
              </w:rPr>
              <w:t>生产销售，</w:t>
            </w:r>
            <w:r w:rsidRPr="008C56CA">
              <w:rPr>
                <w:rFonts w:ascii="宋体" w:eastAsia="宋体" w:hAnsi="宋体"/>
                <w:szCs w:val="21"/>
              </w:rPr>
              <w:t>现场检查时未在生产，无废气、废水外排。御林汽配（昆山）有限公司一条油性涂装线、一台轮毂镀膜机、两个打磨台正在生产，其他工段未在生产。油性涂装线相配套的废气处理设施（水喷淋+活性炭吸附）正在运行。一条粉体喷涂线、一台轮毂盐雾测试机正在报批，一套轮毂打样设备（一间喷房、一间烘房）已废除，准备拆除。废水处理设施正在运行，属间歇性排放，现场未在排水，未取水样。生产废水经处理达标后与生活污水一起接入市政污水管网。针对上述情况，</w:t>
            </w:r>
            <w:r w:rsidR="00A44690">
              <w:rPr>
                <w:rFonts w:ascii="宋体" w:eastAsia="宋体" w:hAnsi="宋体" w:hint="eastAsia"/>
                <w:szCs w:val="21"/>
              </w:rPr>
              <w:t>昆山市环保局</w:t>
            </w:r>
            <w:r w:rsidRPr="008C56CA">
              <w:rPr>
                <w:rFonts w:ascii="宋体" w:eastAsia="宋体" w:hAnsi="宋体"/>
                <w:szCs w:val="21"/>
              </w:rPr>
              <w:t>已要求企业严格按照环评审批要求组织生产，并落实各项污染防治措施。</w:t>
            </w:r>
          </w:p>
        </w:tc>
      </w:tr>
      <w:tr w:rsidR="00D53A98" w:rsidRPr="008C56CA" w:rsidTr="00F843CF">
        <w:trPr>
          <w:trHeight w:val="1125"/>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29</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D53A98" w:rsidRPr="008C56CA" w:rsidRDefault="00D53A98" w:rsidP="00A44690">
            <w:pPr>
              <w:jc w:val="left"/>
              <w:rPr>
                <w:rFonts w:ascii="宋体" w:eastAsia="宋体" w:hAnsi="宋体"/>
                <w:szCs w:val="21"/>
              </w:rPr>
            </w:pPr>
            <w:r w:rsidRPr="008C56CA">
              <w:rPr>
                <w:rFonts w:ascii="宋体" w:eastAsia="宋体" w:hAnsi="宋体"/>
                <w:szCs w:val="21"/>
              </w:rPr>
              <w:t>昆山开发区大通路411号西南方向有家工厂排放废气</w:t>
            </w:r>
          </w:p>
        </w:tc>
        <w:tc>
          <w:tcPr>
            <w:tcW w:w="9459" w:type="dxa"/>
            <w:shd w:val="clear" w:color="auto" w:fill="auto"/>
            <w:vAlign w:val="center"/>
          </w:tcPr>
          <w:p w:rsidR="00D53A98" w:rsidRPr="008C56CA" w:rsidRDefault="00D53A98" w:rsidP="001462F4">
            <w:pPr>
              <w:jc w:val="left"/>
              <w:rPr>
                <w:rFonts w:ascii="宋体" w:eastAsia="宋体" w:hAnsi="宋体"/>
                <w:szCs w:val="21"/>
              </w:rPr>
            </w:pPr>
            <w:r w:rsidRPr="008C56CA">
              <w:rPr>
                <w:rFonts w:ascii="宋体" w:eastAsia="宋体" w:hAnsi="宋体"/>
                <w:szCs w:val="21"/>
              </w:rPr>
              <w:t>经查投诉人所述企业为昆山市太祥金属表面处理设备有限公司，该公司主要从事电子零配件的表面处理作业，喷涂使用水性漆，喷涂废气经水淋幕+水洗塔+活性炭棉+活性炭吸附处理后排放，现场废气处理设施正常运行，但企业存在少量无组织废气收集不到位情况。</w:t>
            </w:r>
            <w:r w:rsidR="00A44690">
              <w:rPr>
                <w:rFonts w:ascii="宋体" w:eastAsia="宋体" w:hAnsi="宋体" w:hint="eastAsia"/>
                <w:szCs w:val="21"/>
              </w:rPr>
              <w:t>昆山市环保局</w:t>
            </w:r>
            <w:r w:rsidRPr="008C56CA">
              <w:rPr>
                <w:rFonts w:ascii="宋体" w:eastAsia="宋体" w:hAnsi="宋体" w:hint="eastAsia"/>
                <w:szCs w:val="21"/>
              </w:rPr>
              <w:t>已</w:t>
            </w:r>
            <w:r w:rsidRPr="008C56CA">
              <w:rPr>
                <w:rFonts w:ascii="宋体" w:eastAsia="宋体" w:hAnsi="宋体"/>
                <w:szCs w:val="21"/>
              </w:rPr>
              <w:t>要求该公司加强无组织废气收集处理，按照环评要求及时更换活性炭棉、活性炭等吸附介质，确保废气经收集处理后达标排放。后续</w:t>
            </w:r>
            <w:r w:rsidR="00A44690">
              <w:rPr>
                <w:rFonts w:ascii="宋体" w:eastAsia="宋体" w:hAnsi="宋体" w:hint="eastAsia"/>
                <w:szCs w:val="21"/>
              </w:rPr>
              <w:t>昆山市环保局</w:t>
            </w:r>
            <w:r w:rsidRPr="008C56CA">
              <w:rPr>
                <w:rFonts w:ascii="宋体" w:eastAsia="宋体" w:hAnsi="宋体"/>
                <w:szCs w:val="21"/>
              </w:rPr>
              <w:t>将加强对该公司检查力度，如发现其存在废气处理设施不正常运行或废气超标排放情况将依法处理。</w:t>
            </w:r>
          </w:p>
        </w:tc>
      </w:tr>
      <w:tr w:rsidR="00D53A98" w:rsidRPr="00F843CF"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30</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D53A98" w:rsidRDefault="00D53A98" w:rsidP="008C56CA">
            <w:pPr>
              <w:jc w:val="left"/>
              <w:rPr>
                <w:rFonts w:ascii="宋体" w:eastAsia="宋体" w:hAnsi="宋体" w:cs="Times New Roman"/>
                <w:szCs w:val="21"/>
              </w:rPr>
            </w:pPr>
            <w:r>
              <w:rPr>
                <w:rFonts w:ascii="宋体" w:eastAsia="宋体" w:hAnsi="宋体" w:cs="宋体"/>
                <w:szCs w:val="21"/>
              </w:rPr>
              <w:t>昆山市千灯镇国都化工昆山有限公司偷排废气、废水、固废。</w:t>
            </w:r>
          </w:p>
        </w:tc>
        <w:tc>
          <w:tcPr>
            <w:tcW w:w="9459" w:type="dxa"/>
            <w:shd w:val="clear" w:color="auto" w:fill="auto"/>
            <w:vAlign w:val="center"/>
          </w:tcPr>
          <w:p w:rsidR="00D53A98" w:rsidRDefault="00A44690" w:rsidP="001462F4">
            <w:pPr>
              <w:jc w:val="left"/>
              <w:rPr>
                <w:rFonts w:ascii="宋体" w:eastAsia="宋体" w:hAnsi="宋体" w:cs="Times New Roman"/>
                <w:szCs w:val="21"/>
              </w:rPr>
            </w:pPr>
            <w:r>
              <w:rPr>
                <w:rFonts w:ascii="宋体" w:eastAsia="宋体" w:hAnsi="宋体" w:hint="eastAsia"/>
                <w:szCs w:val="21"/>
              </w:rPr>
              <w:t>昆山市环保局</w:t>
            </w:r>
            <w:r w:rsidR="005A2D90">
              <w:rPr>
                <w:rFonts w:ascii="宋体" w:eastAsia="宋体" w:hAnsi="宋体" w:cs="宋体" w:hint="eastAsia"/>
                <w:szCs w:val="21"/>
              </w:rPr>
              <w:t>对</w:t>
            </w:r>
            <w:r w:rsidR="00D53A98">
              <w:rPr>
                <w:rFonts w:ascii="宋体" w:eastAsia="宋体" w:hAnsi="宋体" w:cs="宋体"/>
                <w:szCs w:val="21"/>
              </w:rPr>
              <w:t>国都化工（昆山）有限公司</w:t>
            </w:r>
            <w:r w:rsidR="00D53A98">
              <w:rPr>
                <w:rFonts w:ascii="宋体" w:eastAsia="宋体" w:hAnsi="宋体" w:cs="宋体" w:hint="eastAsia"/>
                <w:szCs w:val="21"/>
              </w:rPr>
              <w:t>现场</w:t>
            </w:r>
            <w:r w:rsidR="00D53A98">
              <w:rPr>
                <w:rFonts w:ascii="宋体" w:eastAsia="宋体" w:hAnsi="宋体" w:cs="宋体"/>
                <w:szCs w:val="21"/>
              </w:rPr>
              <w:t>检查，该公司生活污水和生产废水经自建废水处理设施处理后接入千灯污水处理有限公司；现场检查时废水处理设施正在运行</w:t>
            </w:r>
            <w:r w:rsidR="00D53A98">
              <w:rPr>
                <w:rFonts w:ascii="宋体" w:eastAsia="宋体" w:hAnsi="宋体" w:cs="宋体" w:hint="eastAsia"/>
                <w:szCs w:val="21"/>
              </w:rPr>
              <w:t>，</w:t>
            </w:r>
            <w:r w:rsidR="00D53A98">
              <w:rPr>
                <w:rFonts w:ascii="宋体" w:eastAsia="宋体" w:hAnsi="宋体" w:cs="宋体"/>
                <w:szCs w:val="21"/>
              </w:rPr>
              <w:t>排放口无水外排</w:t>
            </w:r>
            <w:r w:rsidR="00D53A98">
              <w:rPr>
                <w:rFonts w:ascii="宋体" w:eastAsia="宋体" w:hAnsi="宋体" w:cs="宋体" w:hint="eastAsia"/>
                <w:szCs w:val="21"/>
              </w:rPr>
              <w:t>；</w:t>
            </w:r>
            <w:r w:rsidR="00D53A98">
              <w:rPr>
                <w:rFonts w:ascii="宋体" w:eastAsia="宋体" w:hAnsi="宋体" w:cs="宋体"/>
                <w:szCs w:val="21"/>
              </w:rPr>
              <w:t>该公司危险废物为废环氧树脂中间体、废环氧树脂、废滤料、废活性炭、废水处理污泥、废老化树脂</w:t>
            </w:r>
            <w:r w:rsidR="00D53A98">
              <w:rPr>
                <w:rFonts w:ascii="宋体" w:eastAsia="宋体" w:hAnsi="宋体" w:cs="宋体" w:hint="eastAsia"/>
                <w:szCs w:val="21"/>
              </w:rPr>
              <w:t>，</w:t>
            </w:r>
            <w:r w:rsidR="00D53A98">
              <w:rPr>
                <w:rFonts w:ascii="宋体" w:eastAsia="宋体" w:hAnsi="宋体" w:cs="宋体"/>
                <w:szCs w:val="21"/>
              </w:rPr>
              <w:t>危险废物建有标志、标识，有转移审批手续</w:t>
            </w:r>
            <w:r w:rsidR="00D53A98">
              <w:rPr>
                <w:rFonts w:ascii="宋体" w:eastAsia="宋体" w:hAnsi="宋体" w:cs="宋体" w:hint="eastAsia"/>
                <w:szCs w:val="21"/>
              </w:rPr>
              <w:t>；</w:t>
            </w:r>
            <w:r w:rsidR="00D53A98">
              <w:rPr>
                <w:rFonts w:ascii="宋体" w:eastAsia="宋体" w:hAnsi="宋体" w:cs="宋体"/>
                <w:szCs w:val="21"/>
              </w:rPr>
              <w:t>该公司生产废气经淋洗后接入RTO废气处理设施处理。现场检查时RTO正在运行，RTO炉温为804.4℃、801.8℃</w:t>
            </w:r>
            <w:r w:rsidR="00D53A98">
              <w:rPr>
                <w:rFonts w:ascii="宋体" w:eastAsia="宋体" w:hAnsi="宋体" w:cs="宋体" w:hint="eastAsia"/>
                <w:szCs w:val="21"/>
              </w:rPr>
              <w:t>。</w:t>
            </w:r>
            <w:r w:rsidR="00D53A98">
              <w:rPr>
                <w:rFonts w:ascii="宋体" w:eastAsia="宋体" w:hAnsi="宋体" w:cs="宋体"/>
                <w:szCs w:val="21"/>
              </w:rPr>
              <w:t>现场检查时昆山市环境监测站对该公司废气进行监测。</w:t>
            </w:r>
            <w:r w:rsidR="005A2D90">
              <w:rPr>
                <w:rFonts w:ascii="宋体" w:eastAsia="宋体" w:hAnsi="宋体" w:hint="eastAsia"/>
                <w:szCs w:val="21"/>
              </w:rPr>
              <w:t>昆山市环保局</w:t>
            </w:r>
            <w:r w:rsidR="00D53A98">
              <w:rPr>
                <w:rFonts w:ascii="宋体" w:eastAsia="宋体" w:hAnsi="宋体" w:cs="宋体"/>
                <w:szCs w:val="21"/>
              </w:rPr>
              <w:t>将根据监测结果进一步处理。</w:t>
            </w:r>
          </w:p>
        </w:tc>
      </w:tr>
      <w:tr w:rsidR="00D53A98" w:rsidRPr="00F843CF"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31</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D53A98" w:rsidRDefault="00D53A98" w:rsidP="005A2D90">
            <w:pPr>
              <w:jc w:val="left"/>
              <w:rPr>
                <w:rFonts w:ascii="宋体" w:eastAsia="宋体" w:hAnsi="宋体" w:cs="Times New Roman"/>
                <w:szCs w:val="21"/>
              </w:rPr>
            </w:pPr>
            <w:r>
              <w:rPr>
                <w:rFonts w:ascii="宋体" w:eastAsia="宋体" w:hAnsi="宋体" w:cs="宋体"/>
                <w:szCs w:val="21"/>
              </w:rPr>
              <w:t>金业新材料科技（昆山）有限公司</w:t>
            </w:r>
            <w:r w:rsidR="005A2D90">
              <w:rPr>
                <w:rFonts w:ascii="宋体" w:eastAsia="宋体" w:hAnsi="宋体" w:cs="宋体" w:hint="eastAsia"/>
                <w:szCs w:val="21"/>
              </w:rPr>
              <w:t>偷排废水，</w:t>
            </w:r>
            <w:r>
              <w:rPr>
                <w:rFonts w:ascii="宋体" w:eastAsia="宋体" w:hAnsi="宋体" w:cs="宋体"/>
                <w:szCs w:val="21"/>
              </w:rPr>
              <w:t>将一般工业固</w:t>
            </w:r>
            <w:r>
              <w:rPr>
                <w:rFonts w:ascii="宋体" w:eastAsia="宋体" w:hAnsi="宋体" w:cs="宋体"/>
                <w:szCs w:val="21"/>
              </w:rPr>
              <w:lastRenderedPageBreak/>
              <w:t>废与生活垃圾倒入本厂区一块空地进行焚烧及填埋 </w:t>
            </w:r>
          </w:p>
        </w:tc>
        <w:tc>
          <w:tcPr>
            <w:tcW w:w="9459" w:type="dxa"/>
            <w:shd w:val="clear" w:color="auto" w:fill="auto"/>
            <w:vAlign w:val="center"/>
          </w:tcPr>
          <w:p w:rsidR="00D53A98" w:rsidRDefault="00D53A98" w:rsidP="001462F4">
            <w:pPr>
              <w:jc w:val="left"/>
              <w:rPr>
                <w:rFonts w:ascii="宋体" w:eastAsia="宋体" w:hAnsi="宋体" w:cs="Times New Roman"/>
                <w:szCs w:val="21"/>
              </w:rPr>
            </w:pPr>
            <w:r>
              <w:rPr>
                <w:rFonts w:ascii="宋体" w:eastAsia="宋体" w:hAnsi="宋体" w:cs="宋体"/>
                <w:szCs w:val="21"/>
              </w:rPr>
              <w:lastRenderedPageBreak/>
              <w:t>经查，该厂区内有两家公司。金业新材料科技（昆山）有限公司搬迁项目经昆山市环保局审批，该项目2006年生产至今未验收。昆山市启翔陶瓷材料有限公司年产氧化锆粉250吨、陶瓷机械零件50吨</w:t>
            </w:r>
            <w:r>
              <w:rPr>
                <w:rFonts w:ascii="宋体" w:eastAsia="宋体" w:hAnsi="宋体" w:cs="宋体"/>
                <w:szCs w:val="21"/>
              </w:rPr>
              <w:lastRenderedPageBreak/>
              <w:t>建设项目经昆山市环保局审批同意建设，该项目2016年9月29日通过昆山市环保局验收。金业新材料科技（昆山）有限公司生产工艺为原材料检验-配料-加热-半成品造粒-半成品破碎-过筛-细磨-造粒-检验-入库。金业公司产生的粉尘经布袋除尘设施处理后排放。金业公司无生产废水产生</w:t>
            </w:r>
            <w:r>
              <w:rPr>
                <w:rFonts w:ascii="宋体" w:eastAsia="宋体" w:hAnsi="宋体" w:cs="宋体" w:hint="eastAsia"/>
                <w:szCs w:val="21"/>
              </w:rPr>
              <w:t>。</w:t>
            </w:r>
            <w:r>
              <w:rPr>
                <w:rFonts w:ascii="宋体" w:eastAsia="宋体" w:hAnsi="宋体" w:cs="宋体"/>
                <w:szCs w:val="21"/>
              </w:rPr>
              <w:t>启翔公司产生的地面清洗水及搅拌桶清洗废水收集至沉淀池处理后回用，现场检查时废水设施未在运行。</w:t>
            </w:r>
            <w:r w:rsidR="00B05141">
              <w:rPr>
                <w:rFonts w:ascii="宋体" w:eastAsia="宋体" w:hAnsi="宋体" w:hint="eastAsia"/>
                <w:szCs w:val="21"/>
              </w:rPr>
              <w:t>昆山市环保局</w:t>
            </w:r>
            <w:r>
              <w:rPr>
                <w:rFonts w:ascii="宋体" w:eastAsia="宋体" w:hAnsi="宋体" w:cs="宋体"/>
                <w:szCs w:val="21"/>
              </w:rPr>
              <w:t>现场查实金业公司未经环保审批擅建气流粉碎机1套</w:t>
            </w:r>
            <w:r>
              <w:rPr>
                <w:rFonts w:ascii="宋体" w:eastAsia="宋体" w:hAnsi="宋体" w:cs="宋体" w:hint="eastAsia"/>
                <w:szCs w:val="21"/>
              </w:rPr>
              <w:t>，</w:t>
            </w:r>
            <w:r>
              <w:rPr>
                <w:rFonts w:ascii="宋体" w:eastAsia="宋体" w:hAnsi="宋体" w:cs="宋体"/>
                <w:szCs w:val="21"/>
              </w:rPr>
              <w:t>对此</w:t>
            </w:r>
            <w:r w:rsidR="00B05141">
              <w:rPr>
                <w:rFonts w:ascii="宋体" w:eastAsia="宋体" w:hAnsi="宋体" w:hint="eastAsia"/>
                <w:szCs w:val="21"/>
              </w:rPr>
              <w:t>昆山市环保局</w:t>
            </w:r>
            <w:r>
              <w:rPr>
                <w:rFonts w:ascii="宋体" w:eastAsia="宋体" w:hAnsi="宋体" w:cs="宋体"/>
                <w:szCs w:val="21"/>
              </w:rPr>
              <w:t>拟对金业新材料科技（昆山）有限公司进行立案调查。</w:t>
            </w:r>
          </w:p>
        </w:tc>
      </w:tr>
      <w:tr w:rsidR="00D53A98" w:rsidRPr="00F843CF"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lastRenderedPageBreak/>
              <w:t>32</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D53A98" w:rsidRDefault="00D53A98" w:rsidP="00B05141">
            <w:pPr>
              <w:jc w:val="left"/>
              <w:rPr>
                <w:rFonts w:ascii="宋体" w:eastAsia="宋体" w:hAnsi="宋体" w:cs="Times New Roman"/>
                <w:szCs w:val="21"/>
              </w:rPr>
            </w:pPr>
            <w:r>
              <w:rPr>
                <w:rFonts w:ascii="宋体" w:eastAsia="宋体" w:hAnsi="宋体" w:cs="宋体"/>
                <w:szCs w:val="21"/>
              </w:rPr>
              <w:t>昆山市花桥镇苏州福镁塑业科技有限公司废气</w:t>
            </w:r>
            <w:r w:rsidR="00B05141">
              <w:rPr>
                <w:rFonts w:ascii="宋体" w:eastAsia="宋体" w:hAnsi="宋体" w:cs="宋体" w:hint="eastAsia"/>
                <w:szCs w:val="21"/>
              </w:rPr>
              <w:t>乱排</w:t>
            </w:r>
            <w:r>
              <w:rPr>
                <w:rFonts w:ascii="宋体" w:eastAsia="宋体" w:hAnsi="宋体" w:cs="宋体"/>
                <w:szCs w:val="21"/>
              </w:rPr>
              <w:t>，没有环保手续</w:t>
            </w:r>
          </w:p>
        </w:tc>
        <w:tc>
          <w:tcPr>
            <w:tcW w:w="9459" w:type="dxa"/>
            <w:shd w:val="clear" w:color="auto" w:fill="auto"/>
            <w:vAlign w:val="center"/>
          </w:tcPr>
          <w:p w:rsidR="00D53A98" w:rsidRDefault="00B05141" w:rsidP="001462F4">
            <w:pPr>
              <w:jc w:val="left"/>
              <w:rPr>
                <w:rFonts w:ascii="宋体" w:eastAsia="宋体" w:hAnsi="宋体" w:cs="Times New Roman"/>
                <w:szCs w:val="21"/>
              </w:rPr>
            </w:pPr>
            <w:r>
              <w:rPr>
                <w:rFonts w:ascii="宋体" w:eastAsia="宋体" w:hAnsi="宋体" w:hint="eastAsia"/>
                <w:szCs w:val="21"/>
              </w:rPr>
              <w:t>昆山市环保局</w:t>
            </w:r>
            <w:r w:rsidR="00D53A98">
              <w:rPr>
                <w:rFonts w:ascii="宋体" w:eastAsia="宋体" w:hAnsi="宋体" w:cs="宋体"/>
                <w:szCs w:val="21"/>
              </w:rPr>
              <w:t>对苏州福镁塑业科技有限公司进行</w:t>
            </w:r>
            <w:r w:rsidR="00D53A98">
              <w:rPr>
                <w:rFonts w:ascii="宋体" w:eastAsia="宋体" w:hAnsi="宋体" w:cs="宋体" w:hint="eastAsia"/>
                <w:szCs w:val="21"/>
              </w:rPr>
              <w:t>现场</w:t>
            </w:r>
            <w:r w:rsidR="00D53A98">
              <w:rPr>
                <w:rFonts w:ascii="宋体" w:eastAsia="宋体" w:hAnsi="宋体" w:cs="宋体"/>
                <w:szCs w:val="21"/>
              </w:rPr>
              <w:t>检查时企业不在生产</w:t>
            </w:r>
            <w:r w:rsidR="00D53A98">
              <w:rPr>
                <w:rFonts w:ascii="宋体" w:eastAsia="宋体" w:hAnsi="宋体" w:cs="宋体" w:hint="eastAsia"/>
                <w:szCs w:val="21"/>
              </w:rPr>
              <w:t>，</w:t>
            </w:r>
            <w:r w:rsidR="00D53A98">
              <w:rPr>
                <w:rFonts w:ascii="宋体" w:eastAsia="宋体" w:hAnsi="宋体" w:cs="宋体"/>
                <w:szCs w:val="21"/>
              </w:rPr>
              <w:t>有一台注塑机正在维护，企业已向花桥安环局报备。未发现投诉人反映的企业至今还在再生产，废气乱排等现象。</w:t>
            </w:r>
            <w:r>
              <w:rPr>
                <w:rFonts w:ascii="宋体" w:eastAsia="宋体" w:hAnsi="宋体" w:hint="eastAsia"/>
                <w:szCs w:val="21"/>
              </w:rPr>
              <w:t>昆山市环保局</w:t>
            </w:r>
            <w:r w:rsidR="00D53A98">
              <w:rPr>
                <w:rFonts w:ascii="宋体" w:eastAsia="宋体" w:hAnsi="宋体" w:cs="宋体"/>
                <w:szCs w:val="21"/>
              </w:rPr>
              <w:t>环境监察人员已要求企业严格执行环评及审批意见，落实污染防治措施。下一步我</w:t>
            </w:r>
            <w:r>
              <w:rPr>
                <w:rFonts w:ascii="宋体" w:eastAsia="宋体" w:hAnsi="宋体" w:hint="eastAsia"/>
                <w:szCs w:val="21"/>
              </w:rPr>
              <w:t>昆山市环保局</w:t>
            </w:r>
            <w:r w:rsidR="00D53A98">
              <w:rPr>
                <w:rFonts w:ascii="宋体" w:eastAsia="宋体" w:hAnsi="宋体" w:cs="宋体"/>
                <w:szCs w:val="21"/>
              </w:rPr>
              <w:t>将对该企业加大执法检查力度，一旦发现有环境违法行为，将从严查处。</w:t>
            </w:r>
          </w:p>
        </w:tc>
      </w:tr>
      <w:tr w:rsidR="00D53A98" w:rsidRPr="00F843CF" w:rsidTr="001462F4">
        <w:trPr>
          <w:trHeight w:val="959"/>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33</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D53A98" w:rsidRDefault="00D53A98" w:rsidP="00B05141">
            <w:pPr>
              <w:jc w:val="left"/>
              <w:rPr>
                <w:rFonts w:ascii="宋体" w:eastAsia="宋体" w:hAnsi="宋体" w:cs="Times New Roman"/>
                <w:szCs w:val="21"/>
              </w:rPr>
            </w:pPr>
            <w:r>
              <w:rPr>
                <w:rFonts w:ascii="宋体" w:eastAsia="宋体" w:hAnsi="宋体" w:cs="宋体"/>
                <w:szCs w:val="21"/>
              </w:rPr>
              <w:t>昆山市千灯镇支浦路16号佑启汽车零部件有限公司</w:t>
            </w:r>
            <w:r w:rsidR="00B05141">
              <w:rPr>
                <w:rFonts w:ascii="宋体" w:eastAsia="宋体" w:hAnsi="宋体" w:cs="宋体" w:hint="eastAsia"/>
                <w:szCs w:val="21"/>
              </w:rPr>
              <w:t>环境污染</w:t>
            </w:r>
          </w:p>
        </w:tc>
        <w:tc>
          <w:tcPr>
            <w:tcW w:w="9459" w:type="dxa"/>
            <w:shd w:val="clear" w:color="auto" w:fill="auto"/>
            <w:vAlign w:val="center"/>
          </w:tcPr>
          <w:p w:rsidR="00D53A98" w:rsidRDefault="00B05141" w:rsidP="001462F4">
            <w:pPr>
              <w:jc w:val="left"/>
              <w:rPr>
                <w:rFonts w:ascii="宋体" w:eastAsia="宋体" w:hAnsi="宋体" w:cs="Times New Roman"/>
                <w:szCs w:val="21"/>
              </w:rPr>
            </w:pPr>
            <w:r>
              <w:rPr>
                <w:rFonts w:ascii="宋体" w:eastAsia="宋体" w:hAnsi="宋体" w:hint="eastAsia"/>
                <w:szCs w:val="21"/>
              </w:rPr>
              <w:t>昆山市环保局</w:t>
            </w:r>
            <w:r w:rsidR="00D53A98">
              <w:rPr>
                <w:rFonts w:ascii="宋体" w:eastAsia="宋体" w:hAnsi="宋体" w:cs="宋体"/>
                <w:szCs w:val="21"/>
              </w:rPr>
              <w:t>2019年2月19日到千灯镇支浦路16号检查，经查，昆山佑启汽车零部件有限公司已搬迁，现场已无昆山佑启汽车零部件有限公司生产设备。</w:t>
            </w:r>
            <w:r w:rsidR="00D53A98">
              <w:rPr>
                <w:rFonts w:ascii="宋体" w:eastAsia="宋体" w:hAnsi="宋体" w:cs="Times New Roman" w:hint="eastAsia"/>
                <w:szCs w:val="21"/>
              </w:rPr>
              <w:t> </w:t>
            </w:r>
          </w:p>
        </w:tc>
      </w:tr>
      <w:tr w:rsidR="00D53A98" w:rsidRPr="00F843CF" w:rsidTr="00F843CF">
        <w:trPr>
          <w:trHeight w:val="1007"/>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34</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D53A98" w:rsidRDefault="00D53A98" w:rsidP="008C56CA">
            <w:pPr>
              <w:jc w:val="left"/>
              <w:rPr>
                <w:rFonts w:ascii="宋体" w:eastAsia="宋体" w:hAnsi="宋体" w:cs="Times New Roman"/>
                <w:szCs w:val="21"/>
              </w:rPr>
            </w:pPr>
            <w:r>
              <w:rPr>
                <w:rFonts w:ascii="宋体" w:eastAsia="宋体" w:hAnsi="宋体" w:cs="宋体" w:hint="eastAsia"/>
                <w:szCs w:val="21"/>
              </w:rPr>
              <w:t>昆山市</w:t>
            </w:r>
            <w:r>
              <w:rPr>
                <w:rFonts w:ascii="宋体" w:eastAsia="宋体" w:hAnsi="宋体" w:cs="宋体"/>
                <w:szCs w:val="21"/>
              </w:rPr>
              <w:t>淀山湖镇双马路88号华为纳精密工具有限公司夜间偷排工业废水</w:t>
            </w:r>
          </w:p>
        </w:tc>
        <w:tc>
          <w:tcPr>
            <w:tcW w:w="9459" w:type="dxa"/>
            <w:shd w:val="clear" w:color="auto" w:fill="auto"/>
            <w:vAlign w:val="center"/>
          </w:tcPr>
          <w:p w:rsidR="00D53A98" w:rsidRDefault="00D53A98" w:rsidP="001462F4">
            <w:pPr>
              <w:jc w:val="left"/>
              <w:rPr>
                <w:rFonts w:ascii="宋体" w:eastAsia="宋体" w:hAnsi="宋体" w:cs="Times New Roman"/>
                <w:szCs w:val="21"/>
              </w:rPr>
            </w:pPr>
            <w:r>
              <w:rPr>
                <w:rFonts w:ascii="宋体" w:eastAsia="宋体" w:hAnsi="宋体" w:cs="宋体" w:hint="eastAsia"/>
                <w:szCs w:val="21"/>
              </w:rPr>
              <w:t>经现场</w:t>
            </w:r>
            <w:r>
              <w:rPr>
                <w:rFonts w:ascii="宋体" w:eastAsia="宋体" w:hAnsi="宋体" w:cs="宋体"/>
                <w:szCs w:val="21"/>
              </w:rPr>
              <w:t>检查</w:t>
            </w:r>
            <w:r>
              <w:rPr>
                <w:rFonts w:ascii="宋体" w:eastAsia="宋体" w:hAnsi="宋体" w:cs="宋体" w:hint="eastAsia"/>
                <w:szCs w:val="21"/>
              </w:rPr>
              <w:t>，</w:t>
            </w:r>
            <w:r>
              <w:rPr>
                <w:rFonts w:ascii="宋体" w:eastAsia="宋体" w:hAnsi="宋体" w:cs="宋体"/>
                <w:szCs w:val="21"/>
              </w:rPr>
              <w:t>华伟纳精密工具（昆山）有限公司主要生产工艺为棒料-切断-焊接-粗磨-精加工-清洗-烘干-退磁-包装入库。 该公司产生的粉尘经布袋除尘处理后排放；清洗剂循环利用，清洗工段产生的含油废液当危废处理，危废有转移审批手续，现场未发现有投诉人所述的偷排现象。</w:t>
            </w:r>
            <w:r w:rsidR="00B05141">
              <w:rPr>
                <w:rFonts w:ascii="宋体" w:eastAsia="宋体" w:hAnsi="宋体" w:hint="eastAsia"/>
                <w:szCs w:val="21"/>
              </w:rPr>
              <w:t>昆山市环保局</w:t>
            </w:r>
            <w:r>
              <w:rPr>
                <w:rFonts w:ascii="宋体" w:eastAsia="宋体" w:hAnsi="宋体" w:cs="宋体"/>
                <w:szCs w:val="21"/>
              </w:rPr>
              <w:t>已警示该公司按照环保审批及意见执行，确保污染物达标排放。</w:t>
            </w:r>
          </w:p>
        </w:tc>
      </w:tr>
      <w:tr w:rsidR="00D53A98" w:rsidRPr="00F843CF" w:rsidTr="00F843CF">
        <w:trPr>
          <w:trHeight w:val="825"/>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35</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D53A98" w:rsidRDefault="00D53A98" w:rsidP="00B05141">
            <w:pPr>
              <w:jc w:val="left"/>
              <w:rPr>
                <w:rFonts w:ascii="宋体" w:eastAsia="宋体" w:hAnsi="宋体" w:cs="Times New Roman"/>
                <w:szCs w:val="21"/>
              </w:rPr>
            </w:pPr>
            <w:r>
              <w:rPr>
                <w:rFonts w:ascii="宋体" w:eastAsia="宋体" w:hAnsi="宋体" w:cs="宋体"/>
                <w:szCs w:val="21"/>
              </w:rPr>
              <w:t>昆山市千灯镇机场路188号机床噪声太大</w:t>
            </w:r>
          </w:p>
        </w:tc>
        <w:tc>
          <w:tcPr>
            <w:tcW w:w="9459" w:type="dxa"/>
            <w:shd w:val="clear" w:color="auto" w:fill="auto"/>
            <w:vAlign w:val="center"/>
          </w:tcPr>
          <w:p w:rsidR="00D53A98" w:rsidRDefault="00D53A98" w:rsidP="001462F4">
            <w:pPr>
              <w:jc w:val="left"/>
              <w:rPr>
                <w:rFonts w:ascii="宋体" w:eastAsia="宋体" w:hAnsi="宋体" w:cs="Times New Roman"/>
                <w:szCs w:val="21"/>
              </w:rPr>
            </w:pPr>
            <w:r>
              <w:rPr>
                <w:rFonts w:ascii="宋体" w:eastAsia="宋体" w:hAnsi="宋体" w:cs="宋体"/>
                <w:szCs w:val="21"/>
              </w:rPr>
              <w:t>经查，昆山市千灯镇机场路188号工厂是一个铝制品打磨作坊，该作坊无环保审批手续。对此</w:t>
            </w:r>
            <w:r w:rsidR="00B05141">
              <w:rPr>
                <w:rFonts w:ascii="宋体" w:eastAsia="宋体" w:hAnsi="宋体" w:hint="eastAsia"/>
                <w:szCs w:val="21"/>
              </w:rPr>
              <w:t>昆山市环保局</w:t>
            </w:r>
            <w:r>
              <w:rPr>
                <w:rFonts w:ascii="宋体" w:eastAsia="宋体" w:hAnsi="宋体" w:cs="宋体"/>
                <w:szCs w:val="21"/>
              </w:rPr>
              <w:t>现场已警示该作坊未经审批不得从事生产。</w:t>
            </w:r>
            <w:r w:rsidR="00B05141">
              <w:rPr>
                <w:rFonts w:ascii="宋体" w:eastAsia="宋体" w:hAnsi="宋体" w:hint="eastAsia"/>
                <w:szCs w:val="21"/>
              </w:rPr>
              <w:t>昆山市环保局</w:t>
            </w:r>
            <w:r>
              <w:rPr>
                <w:rFonts w:ascii="宋体" w:eastAsia="宋体" w:hAnsi="宋体" w:cs="宋体"/>
                <w:szCs w:val="21"/>
              </w:rPr>
              <w:t>后督察检查时，现场已清空。</w:t>
            </w:r>
          </w:p>
        </w:tc>
      </w:tr>
      <w:tr w:rsidR="00D53A98" w:rsidRPr="00F843CF" w:rsidTr="00F843CF">
        <w:trPr>
          <w:trHeight w:val="709"/>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36</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D53A98" w:rsidRDefault="00D53A98" w:rsidP="00B05141">
            <w:pPr>
              <w:jc w:val="left"/>
              <w:rPr>
                <w:rFonts w:ascii="宋体" w:eastAsia="宋体" w:hAnsi="宋体" w:cs="Times New Roman"/>
                <w:szCs w:val="21"/>
              </w:rPr>
            </w:pPr>
            <w:r>
              <w:rPr>
                <w:rFonts w:ascii="宋体" w:eastAsia="宋体" w:hAnsi="宋体" w:cs="Times New Roman" w:hint="eastAsia"/>
                <w:szCs w:val="21"/>
              </w:rPr>
              <w:t>昆山市</w:t>
            </w:r>
            <w:r>
              <w:rPr>
                <w:rFonts w:ascii="宋体" w:eastAsia="宋体" w:hAnsi="宋体" w:cs="宋体"/>
                <w:szCs w:val="21"/>
              </w:rPr>
              <w:t>巴城镇石牌长发路399号正昌机电维修有限公司室内开放喷漆</w:t>
            </w:r>
            <w:r w:rsidR="00B05141">
              <w:rPr>
                <w:rFonts w:ascii="宋体" w:eastAsia="宋体" w:hAnsi="宋体" w:cs="宋体" w:hint="eastAsia"/>
                <w:szCs w:val="21"/>
              </w:rPr>
              <w:t>，</w:t>
            </w:r>
            <w:r>
              <w:rPr>
                <w:rFonts w:ascii="宋体" w:eastAsia="宋体" w:hAnsi="宋体" w:cs="宋体"/>
                <w:szCs w:val="21"/>
              </w:rPr>
              <w:t>废气排放不达标，环保设备不符合要求</w:t>
            </w:r>
          </w:p>
        </w:tc>
        <w:tc>
          <w:tcPr>
            <w:tcW w:w="9459" w:type="dxa"/>
            <w:shd w:val="clear" w:color="auto" w:fill="auto"/>
            <w:vAlign w:val="center"/>
          </w:tcPr>
          <w:p w:rsidR="00D53A98" w:rsidRDefault="00D53A98" w:rsidP="001462F4">
            <w:pPr>
              <w:jc w:val="left"/>
              <w:rPr>
                <w:rFonts w:ascii="宋体" w:eastAsia="宋体" w:hAnsi="宋体" w:cs="Times New Roman"/>
                <w:szCs w:val="21"/>
              </w:rPr>
            </w:pPr>
            <w:r>
              <w:rPr>
                <w:rFonts w:ascii="宋体" w:eastAsia="宋体" w:hAnsi="宋体" w:cs="宋体"/>
                <w:szCs w:val="21"/>
              </w:rPr>
              <w:t>经查，昆山正昌机电维修有限公司未经环境保护行政主管部门审批同意，擅自在巴城镇长发路399号3号房从事电机维修，主要生产工艺为：待维修的电动机-拆解-清洗-浸漆-烘干-组装-喷漆-出货，其中浸漆、烘干工段未建设配套的废气治理设施，清洗工段产生的废水未经收集处理直接排放至厂区生活污水井中。厂区内油漆空桶露天堆放，现场无危险废物识别标志，无“三防”措施。针对检查中发现的问题，执法人员现场开具了行政警示告知书，并要求该公司立即停止违法行为，建设项目需要配套的污染防治设施经验收合格后方可投产。下一步，针对公司存在的环境违法行为将立案处罚。</w:t>
            </w:r>
          </w:p>
        </w:tc>
      </w:tr>
      <w:tr w:rsidR="00D53A98" w:rsidRPr="00F843CF" w:rsidTr="00F843CF">
        <w:trPr>
          <w:trHeight w:val="1117"/>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lastRenderedPageBreak/>
              <w:t>37</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D53A98" w:rsidRDefault="00D53A98" w:rsidP="00B05141">
            <w:pPr>
              <w:jc w:val="left"/>
              <w:rPr>
                <w:rFonts w:ascii="宋体" w:eastAsia="宋体" w:hAnsi="宋体" w:cs="Times New Roman"/>
                <w:szCs w:val="21"/>
              </w:rPr>
            </w:pPr>
            <w:r>
              <w:rPr>
                <w:rFonts w:ascii="宋体" w:eastAsia="宋体" w:hAnsi="宋体" w:cs="宋体"/>
                <w:szCs w:val="21"/>
              </w:rPr>
              <w:t>门科电力设备昆山有限公司油漆没有经过设备处理直接排放</w:t>
            </w:r>
          </w:p>
        </w:tc>
        <w:tc>
          <w:tcPr>
            <w:tcW w:w="9459" w:type="dxa"/>
            <w:shd w:val="clear" w:color="auto" w:fill="auto"/>
            <w:vAlign w:val="center"/>
          </w:tcPr>
          <w:p w:rsidR="00D53A98" w:rsidRDefault="00D53A98" w:rsidP="001462F4">
            <w:pPr>
              <w:jc w:val="left"/>
              <w:rPr>
                <w:rFonts w:ascii="宋体" w:eastAsia="宋体" w:hAnsi="宋体" w:cs="Times New Roman"/>
                <w:szCs w:val="21"/>
              </w:rPr>
            </w:pPr>
            <w:r>
              <w:rPr>
                <w:rFonts w:ascii="宋体" w:eastAsia="宋体" w:hAnsi="宋体" w:cs="宋体"/>
                <w:szCs w:val="21"/>
              </w:rPr>
              <w:t>经查，门科电力设备(昆山)有限公司位于昆山市张浦镇俱进路333号，专门生产变压器用散热器</w:t>
            </w:r>
            <w:r>
              <w:rPr>
                <w:rFonts w:ascii="宋体" w:eastAsia="宋体" w:hAnsi="宋体" w:cs="宋体" w:hint="eastAsia"/>
                <w:szCs w:val="21"/>
              </w:rPr>
              <w:t>，</w:t>
            </w:r>
            <w:r>
              <w:rPr>
                <w:rFonts w:ascii="宋体" w:eastAsia="宋体" w:hAnsi="宋体" w:cs="宋体"/>
                <w:szCs w:val="21"/>
              </w:rPr>
              <w:t>建设项目未通过环保验收。公司建设有浸漆槽2个、淋漆房1间等设备，检查时上述机台未在作业，浸漆、淋漆工段均配套建设有大气污染防治设施。</w:t>
            </w:r>
            <w:r w:rsidR="00B05141">
              <w:rPr>
                <w:rFonts w:ascii="宋体" w:eastAsia="宋体" w:hAnsi="宋体" w:hint="eastAsia"/>
                <w:szCs w:val="21"/>
              </w:rPr>
              <w:t>昆山市环保局</w:t>
            </w:r>
            <w:r>
              <w:rPr>
                <w:rFonts w:ascii="宋体" w:eastAsia="宋体" w:hAnsi="宋体" w:cs="宋体"/>
                <w:szCs w:val="21"/>
              </w:rPr>
              <w:t>沿厂区四周及生产车间内进行巡查，均未发现投诉所述“室内喷漆，室外喷漆”情况，地面无喷漆痕迹。针对检查中发现的公司长期未进行环保验收的违法行为，</w:t>
            </w:r>
            <w:r w:rsidR="00B05141">
              <w:rPr>
                <w:rFonts w:ascii="宋体" w:eastAsia="宋体" w:hAnsi="宋体" w:hint="eastAsia"/>
                <w:szCs w:val="21"/>
              </w:rPr>
              <w:t>昆山市环保局</w:t>
            </w:r>
            <w:r>
              <w:rPr>
                <w:rFonts w:ascii="宋体" w:eastAsia="宋体" w:hAnsi="宋体" w:cs="宋体"/>
                <w:szCs w:val="21"/>
              </w:rPr>
              <w:t>已根据《建设项目环境保护管理条例》相关条款，依法立案处理。</w:t>
            </w:r>
          </w:p>
        </w:tc>
      </w:tr>
      <w:tr w:rsidR="00D53A98" w:rsidRPr="00F843CF"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38</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吴江区</w:t>
            </w:r>
          </w:p>
        </w:tc>
        <w:tc>
          <w:tcPr>
            <w:tcW w:w="2976" w:type="dxa"/>
            <w:shd w:val="clear" w:color="auto" w:fill="auto"/>
            <w:vAlign w:val="center"/>
          </w:tcPr>
          <w:p w:rsidR="00D53A98" w:rsidRPr="00B05141" w:rsidRDefault="00D53A98" w:rsidP="008C56CA">
            <w:pPr>
              <w:jc w:val="left"/>
              <w:rPr>
                <w:rFonts w:ascii="宋体" w:eastAsia="宋体" w:hAnsi="宋体" w:cs="Times New Roman"/>
                <w:szCs w:val="21"/>
              </w:rPr>
            </w:pPr>
            <w:r w:rsidRPr="00B05141">
              <w:rPr>
                <w:rFonts w:ascii="宋体" w:eastAsia="宋体" w:hAnsi="宋体" w:cs="Times New Roman" w:hint="eastAsia"/>
                <w:kern w:val="0"/>
                <w:szCs w:val="21"/>
              </w:rPr>
              <w:t>银余装饰喷漆污染严重</w:t>
            </w:r>
          </w:p>
        </w:tc>
        <w:tc>
          <w:tcPr>
            <w:tcW w:w="9459" w:type="dxa"/>
            <w:shd w:val="clear" w:color="auto" w:fill="auto"/>
            <w:vAlign w:val="center"/>
          </w:tcPr>
          <w:p w:rsidR="00D53A98" w:rsidRPr="00F843CF" w:rsidRDefault="00D53A98" w:rsidP="001462F4">
            <w:pPr>
              <w:widowControl/>
              <w:jc w:val="left"/>
              <w:rPr>
                <w:rFonts w:ascii="宋体" w:eastAsia="宋体" w:hAnsi="宋体" w:cs="Times New Roman"/>
                <w:szCs w:val="21"/>
              </w:rPr>
            </w:pPr>
            <w:r w:rsidRPr="008F71DF">
              <w:rPr>
                <w:rFonts w:ascii="宋体" w:eastAsia="宋体" w:hAnsi="宋体" w:cs="Times New Roman" w:hint="eastAsia"/>
                <w:szCs w:val="21"/>
              </w:rPr>
              <w:t>接到信访后，汾湖环保科工作人员至所涉地址进行检查，查实银余装饰内建设有喷漆生产设备，但现场未在生产。汾湖环保科已现场责令该单位立即拆除喷漆设备，不得进行喷漆作业。该单位负责人承诺将于近期拆除到位。</w:t>
            </w:r>
          </w:p>
        </w:tc>
      </w:tr>
      <w:tr w:rsidR="00D53A98" w:rsidRPr="00F843CF" w:rsidTr="001462F4">
        <w:trPr>
          <w:trHeight w:val="724"/>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39</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吴江区</w:t>
            </w:r>
          </w:p>
        </w:tc>
        <w:tc>
          <w:tcPr>
            <w:tcW w:w="2976" w:type="dxa"/>
            <w:shd w:val="clear" w:color="auto" w:fill="auto"/>
            <w:vAlign w:val="center"/>
          </w:tcPr>
          <w:p w:rsidR="00D53A98" w:rsidRPr="00F843CF" w:rsidRDefault="00D53A98" w:rsidP="008C56CA">
            <w:pPr>
              <w:jc w:val="left"/>
              <w:rPr>
                <w:rFonts w:ascii="宋体" w:eastAsia="宋体" w:hAnsi="宋体" w:cs="Times New Roman"/>
                <w:szCs w:val="21"/>
              </w:rPr>
            </w:pPr>
            <w:r w:rsidRPr="008F71DF">
              <w:rPr>
                <w:rFonts w:ascii="宋体" w:eastAsia="宋体" w:hAnsi="宋体" w:cs="Times New Roman" w:hint="eastAsia"/>
                <w:szCs w:val="21"/>
              </w:rPr>
              <w:t>群众反映鲈乡一区9幢附近有臭味</w:t>
            </w:r>
          </w:p>
        </w:tc>
        <w:tc>
          <w:tcPr>
            <w:tcW w:w="9459" w:type="dxa"/>
            <w:shd w:val="clear" w:color="auto" w:fill="auto"/>
            <w:vAlign w:val="center"/>
          </w:tcPr>
          <w:p w:rsidR="00D53A98" w:rsidRPr="00F843CF" w:rsidRDefault="00D53A98" w:rsidP="001462F4">
            <w:pPr>
              <w:jc w:val="left"/>
              <w:rPr>
                <w:rFonts w:ascii="宋体" w:eastAsia="宋体" w:hAnsi="宋体" w:cs="Times New Roman"/>
                <w:szCs w:val="21"/>
              </w:rPr>
            </w:pPr>
            <w:r w:rsidRPr="008F71DF">
              <w:rPr>
                <w:rFonts w:ascii="宋体" w:eastAsia="宋体" w:hAnsi="宋体" w:cs="Times New Roman" w:hint="eastAsia"/>
                <w:szCs w:val="21"/>
              </w:rPr>
              <w:t>经走访调查，群众反映的异味为小区内一臭豆腐作坊熬制臭豆腐汤汁产生的，现场</w:t>
            </w:r>
            <w:r w:rsidR="00B05141">
              <w:rPr>
                <w:rFonts w:ascii="宋体" w:eastAsia="宋体" w:hAnsi="宋体" w:cs="Times New Roman" w:hint="eastAsia"/>
                <w:szCs w:val="21"/>
              </w:rPr>
              <w:t>检查时吴江区环保局</w:t>
            </w:r>
            <w:r w:rsidRPr="008F71DF">
              <w:rPr>
                <w:rFonts w:ascii="宋体" w:eastAsia="宋体" w:hAnsi="宋体" w:cs="Times New Roman" w:hint="eastAsia"/>
                <w:szCs w:val="21"/>
              </w:rPr>
              <w:t>执法人员已责令其不得异味扰民。目前该臭豆腐作坊已向社区工作人员承诺将于近期搬离。</w:t>
            </w:r>
          </w:p>
        </w:tc>
      </w:tr>
      <w:tr w:rsidR="00D53A98" w:rsidRPr="00F843CF" w:rsidTr="001462F4">
        <w:trPr>
          <w:trHeight w:val="847"/>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40</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吴江区</w:t>
            </w:r>
          </w:p>
        </w:tc>
        <w:tc>
          <w:tcPr>
            <w:tcW w:w="2976" w:type="dxa"/>
            <w:shd w:val="clear" w:color="auto" w:fill="auto"/>
            <w:vAlign w:val="center"/>
          </w:tcPr>
          <w:p w:rsidR="00D53A98" w:rsidRPr="00F843CF" w:rsidRDefault="00D53A98" w:rsidP="008C56CA">
            <w:pPr>
              <w:jc w:val="left"/>
              <w:rPr>
                <w:rFonts w:ascii="宋体" w:eastAsia="宋体" w:hAnsi="宋体" w:cs="Times New Roman"/>
                <w:szCs w:val="21"/>
              </w:rPr>
            </w:pPr>
            <w:r w:rsidRPr="008F71DF">
              <w:rPr>
                <w:rFonts w:ascii="宋体" w:eastAsia="宋体" w:hAnsi="宋体" w:cs="Times New Roman" w:hint="eastAsia"/>
                <w:szCs w:val="21"/>
              </w:rPr>
              <w:t>群众反映垂虹路店铺油烟扰民</w:t>
            </w:r>
          </w:p>
        </w:tc>
        <w:tc>
          <w:tcPr>
            <w:tcW w:w="9459" w:type="dxa"/>
            <w:shd w:val="clear" w:color="auto" w:fill="auto"/>
            <w:vAlign w:val="center"/>
          </w:tcPr>
          <w:p w:rsidR="00D53A98" w:rsidRPr="00D472DD" w:rsidRDefault="00D53A98" w:rsidP="001462F4">
            <w:pPr>
              <w:widowControl/>
              <w:spacing w:beforeLines="50" w:afterLines="50"/>
              <w:ind w:left="11"/>
              <w:jc w:val="left"/>
              <w:rPr>
                <w:rFonts w:ascii="宋体" w:eastAsia="宋体" w:hAnsi="宋体" w:cs="Times New Roman"/>
                <w:b/>
                <w:kern w:val="0"/>
                <w:szCs w:val="21"/>
              </w:rPr>
            </w:pPr>
            <w:r w:rsidRPr="008F71DF">
              <w:rPr>
                <w:rFonts w:ascii="宋体" w:eastAsia="宋体" w:hAnsi="宋体" w:cs="Times New Roman" w:hint="eastAsia"/>
                <w:szCs w:val="21"/>
              </w:rPr>
              <w:t>经调查，群众反映垂虹路店铺为几家餐饮店，这几家店在日常经营过程中有油烟产生，现场检查时</w:t>
            </w:r>
            <w:r w:rsidR="00B05141">
              <w:rPr>
                <w:rFonts w:ascii="宋体" w:eastAsia="宋体" w:hAnsi="宋体" w:cs="Times New Roman" w:hint="eastAsia"/>
                <w:szCs w:val="21"/>
              </w:rPr>
              <w:t>吴江区环保局</w:t>
            </w:r>
            <w:r w:rsidRPr="008F71DF">
              <w:rPr>
                <w:rFonts w:ascii="宋体" w:eastAsia="宋体" w:hAnsi="宋体" w:cs="Times New Roman" w:hint="eastAsia"/>
                <w:szCs w:val="21"/>
              </w:rPr>
              <w:t>执法人员已责令该些餐饮店严格按照相关法律法规要求安装使用油烟净化设施，减少油烟扰民现象</w:t>
            </w:r>
          </w:p>
        </w:tc>
      </w:tr>
      <w:tr w:rsidR="00D53A98" w:rsidRPr="00F843CF" w:rsidTr="00F843CF">
        <w:trPr>
          <w:trHeight w:val="1535"/>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41</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D53A98" w:rsidRPr="00F843CF" w:rsidRDefault="00D53A98" w:rsidP="008C56CA">
            <w:pPr>
              <w:jc w:val="left"/>
              <w:rPr>
                <w:rFonts w:ascii="宋体" w:eastAsia="宋体" w:hAnsi="宋体"/>
                <w:szCs w:val="21"/>
              </w:rPr>
            </w:pPr>
            <w:r w:rsidRPr="00962507">
              <w:rPr>
                <w:rFonts w:ascii="宋体" w:eastAsia="宋体" w:hAnsi="宋体" w:hint="eastAsia"/>
                <w:szCs w:val="21"/>
              </w:rPr>
              <w:t>英诺公司违法处理危废，车间异味严重</w:t>
            </w:r>
          </w:p>
        </w:tc>
        <w:tc>
          <w:tcPr>
            <w:tcW w:w="9459" w:type="dxa"/>
            <w:shd w:val="clear" w:color="auto" w:fill="auto"/>
            <w:vAlign w:val="center"/>
          </w:tcPr>
          <w:p w:rsidR="00D53A98" w:rsidRPr="00F843CF" w:rsidRDefault="00D53A98" w:rsidP="001462F4">
            <w:pPr>
              <w:adjustRightInd w:val="0"/>
              <w:jc w:val="left"/>
              <w:rPr>
                <w:rFonts w:ascii="宋体" w:eastAsia="宋体" w:hAnsi="宋体" w:cs="Times New Roman"/>
                <w:szCs w:val="21"/>
              </w:rPr>
            </w:pPr>
            <w:r w:rsidRPr="00962507">
              <w:rPr>
                <w:rFonts w:ascii="宋体" w:eastAsia="宋体" w:hAnsi="宋体" w:cs="Times New Roman" w:hint="eastAsia"/>
                <w:szCs w:val="21"/>
              </w:rPr>
              <w:t>经查，苏州英诺复合材料有限公司主要从事离型膜、胶粘制品的复合加工。</w:t>
            </w:r>
            <w:r w:rsidR="00B05141">
              <w:rPr>
                <w:rFonts w:ascii="宋体" w:eastAsia="宋体" w:hAnsi="宋体" w:cs="Times New Roman" w:hint="eastAsia"/>
                <w:szCs w:val="21"/>
              </w:rPr>
              <w:t>吴中区环保局</w:t>
            </w:r>
            <w:r w:rsidRPr="00962507">
              <w:rPr>
                <w:rFonts w:ascii="宋体" w:eastAsia="宋体" w:hAnsi="宋体" w:cs="Times New Roman" w:hint="eastAsia"/>
                <w:szCs w:val="21"/>
              </w:rPr>
              <w:t>于2017年6月发现该公司违规处置一批危废，已对此次环境违法行为进行了行政立案处罚。英诺公司已于2018年2月停止涂覆工艺的生产加工，该工艺已转产至安徽新厂，现址仅从事裁切工艺。2019年2月14日再次检查时，厂界已无异味。针对投诉人新提供的证据材料，</w:t>
            </w:r>
            <w:r w:rsidR="00B05141">
              <w:rPr>
                <w:rFonts w:ascii="宋体" w:eastAsia="宋体" w:hAnsi="宋体" w:cs="Times New Roman" w:hint="eastAsia"/>
                <w:szCs w:val="21"/>
              </w:rPr>
              <w:t>吴中区环保局</w:t>
            </w:r>
            <w:r w:rsidRPr="00962507">
              <w:rPr>
                <w:rFonts w:ascii="宋体" w:eastAsia="宋体" w:hAnsi="宋体" w:cs="Times New Roman" w:hint="eastAsia"/>
                <w:szCs w:val="21"/>
              </w:rPr>
              <w:t>正在进一步核查中，如有最新进展，将及时与投诉人进行沟通联系。</w:t>
            </w:r>
          </w:p>
        </w:tc>
      </w:tr>
      <w:tr w:rsidR="00D53A98" w:rsidRPr="00F843CF" w:rsidTr="00F843CF">
        <w:trPr>
          <w:trHeight w:val="1131"/>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42</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D53A98" w:rsidRPr="00F843CF" w:rsidRDefault="00D53A98" w:rsidP="008C56CA">
            <w:pPr>
              <w:jc w:val="left"/>
              <w:rPr>
                <w:rFonts w:ascii="宋体" w:eastAsia="宋体" w:hAnsi="宋体"/>
                <w:szCs w:val="21"/>
              </w:rPr>
            </w:pPr>
            <w:r w:rsidRPr="00B3417A">
              <w:rPr>
                <w:rFonts w:ascii="宋体" w:eastAsia="宋体" w:hAnsi="宋体" w:hint="eastAsia"/>
                <w:szCs w:val="21"/>
              </w:rPr>
              <w:t>苏州宝立德电机有限公司生产时排放刺鼻气味</w:t>
            </w:r>
          </w:p>
        </w:tc>
        <w:tc>
          <w:tcPr>
            <w:tcW w:w="9459" w:type="dxa"/>
            <w:shd w:val="clear" w:color="auto" w:fill="auto"/>
            <w:vAlign w:val="center"/>
          </w:tcPr>
          <w:p w:rsidR="00D53A98" w:rsidRPr="00F843CF" w:rsidRDefault="00D53A98" w:rsidP="001462F4">
            <w:pPr>
              <w:adjustRightInd w:val="0"/>
              <w:jc w:val="left"/>
              <w:rPr>
                <w:rFonts w:ascii="宋体" w:eastAsia="宋体" w:hAnsi="宋体" w:cs="Times New Roman"/>
                <w:szCs w:val="21"/>
              </w:rPr>
            </w:pPr>
            <w:r w:rsidRPr="00B3417A">
              <w:rPr>
                <w:rFonts w:ascii="宋体" w:eastAsia="宋体" w:hAnsi="宋体" w:cs="Times New Roman" w:hint="eastAsia"/>
                <w:szCs w:val="21"/>
              </w:rPr>
              <w:t>经查，苏州宝立德电机有限公司主要从事电机生产加工，废气主要来源于线圈浸漆烘烤工艺，配套有废气处理设施，采用活性炭吸附处理工艺，现场检查时设施运转正常，无明显异味，</w:t>
            </w:r>
            <w:r w:rsidR="00B05141">
              <w:rPr>
                <w:rFonts w:ascii="宋体" w:eastAsia="宋体" w:hAnsi="宋体" w:cs="Times New Roman" w:hint="eastAsia"/>
                <w:szCs w:val="21"/>
              </w:rPr>
              <w:t>吴中区环保局</w:t>
            </w:r>
            <w:r w:rsidRPr="00B3417A">
              <w:rPr>
                <w:rFonts w:ascii="宋体" w:eastAsia="宋体" w:hAnsi="宋体" w:cs="Times New Roman" w:hint="eastAsia"/>
                <w:szCs w:val="21"/>
              </w:rPr>
              <w:t>现场约谈了该企业负责人，要求其加强废气处理设施日常维护和管理，确保废气达标排放，</w:t>
            </w:r>
            <w:r w:rsidR="00B05141">
              <w:rPr>
                <w:rFonts w:ascii="宋体" w:eastAsia="宋体" w:hAnsi="宋体" w:cs="Times New Roman" w:hint="eastAsia"/>
                <w:szCs w:val="21"/>
              </w:rPr>
              <w:t>吴中区环保局</w:t>
            </w:r>
            <w:r w:rsidRPr="00B3417A">
              <w:rPr>
                <w:rFonts w:ascii="宋体" w:eastAsia="宋体" w:hAnsi="宋体" w:cs="Times New Roman" w:hint="eastAsia"/>
                <w:szCs w:val="21"/>
              </w:rPr>
              <w:t>执法人员将加强对该公司的日常监管。</w:t>
            </w:r>
          </w:p>
        </w:tc>
      </w:tr>
      <w:tr w:rsidR="00D53A98" w:rsidRPr="00F843CF" w:rsidTr="00F843CF">
        <w:trPr>
          <w:trHeight w:val="561"/>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43</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D53A98" w:rsidRPr="00F843CF" w:rsidRDefault="00D53A98" w:rsidP="008C56CA">
            <w:pPr>
              <w:jc w:val="left"/>
              <w:rPr>
                <w:rFonts w:ascii="宋体" w:eastAsia="宋体" w:hAnsi="宋体"/>
                <w:szCs w:val="21"/>
              </w:rPr>
            </w:pPr>
            <w:r w:rsidRPr="00B3417A">
              <w:rPr>
                <w:rFonts w:ascii="宋体" w:eastAsia="宋体" w:hAnsi="宋体" w:hint="eastAsia"/>
                <w:szCs w:val="21"/>
              </w:rPr>
              <w:t>木东路到底采莲村采莲苑边上亿瑞电器，喷漆味道很大扰民</w:t>
            </w:r>
          </w:p>
        </w:tc>
        <w:tc>
          <w:tcPr>
            <w:tcW w:w="9459" w:type="dxa"/>
            <w:shd w:val="clear" w:color="auto" w:fill="auto"/>
            <w:vAlign w:val="center"/>
          </w:tcPr>
          <w:p w:rsidR="00D53A98" w:rsidRPr="00F843CF" w:rsidRDefault="00D53A98" w:rsidP="001462F4">
            <w:pPr>
              <w:adjustRightInd w:val="0"/>
              <w:jc w:val="left"/>
              <w:rPr>
                <w:rFonts w:ascii="宋体" w:eastAsia="宋体" w:hAnsi="宋体" w:cs="Times New Roman"/>
                <w:szCs w:val="21"/>
              </w:rPr>
            </w:pPr>
            <w:r w:rsidRPr="00B3417A">
              <w:rPr>
                <w:rFonts w:ascii="宋体" w:eastAsia="宋体" w:hAnsi="宋体" w:cs="Times New Roman" w:hint="eastAsia"/>
                <w:szCs w:val="21"/>
              </w:rPr>
              <w:t>经查，投诉人反映的企业名为苏州亿瑞电器有限公司，主要从事塑料件表面喷涂。该企业喷涂线均配套有废气收集处理设施，废气经活性炭及水幕处理后排放。</w:t>
            </w:r>
            <w:r w:rsidR="00B05141">
              <w:rPr>
                <w:rFonts w:ascii="宋体" w:eastAsia="宋体" w:hAnsi="宋体" w:cs="Times New Roman" w:hint="eastAsia"/>
                <w:szCs w:val="21"/>
              </w:rPr>
              <w:t>吴中区环保局</w:t>
            </w:r>
            <w:r w:rsidRPr="00B3417A">
              <w:rPr>
                <w:rFonts w:ascii="宋体" w:eastAsia="宋体" w:hAnsi="宋体" w:cs="Times New Roman" w:hint="eastAsia"/>
                <w:szCs w:val="21"/>
              </w:rPr>
              <w:t>现场约见企业负责人，要求其对废气处理设施定期维护检查，定期更换活性炭，确保废气处理设施正常运行，减少甚至避免扰民。</w:t>
            </w:r>
          </w:p>
        </w:tc>
      </w:tr>
      <w:tr w:rsidR="00D53A98" w:rsidRPr="00F843CF" w:rsidTr="00F843CF">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lastRenderedPageBreak/>
              <w:t>44</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D53A98" w:rsidRPr="00F843CF" w:rsidRDefault="00D53A98" w:rsidP="008C56CA">
            <w:pPr>
              <w:jc w:val="left"/>
              <w:rPr>
                <w:rFonts w:ascii="宋体" w:eastAsia="宋体" w:hAnsi="宋体" w:cs="Times New Roman"/>
                <w:szCs w:val="21"/>
              </w:rPr>
            </w:pPr>
            <w:r w:rsidRPr="00B3417A">
              <w:rPr>
                <w:rFonts w:ascii="宋体" w:eastAsia="宋体" w:hAnsi="宋体" w:cs="Times New Roman" w:hint="eastAsia"/>
                <w:szCs w:val="21"/>
              </w:rPr>
              <w:t>甪直镇水产市场向北50米有两个管道在放黑水</w:t>
            </w:r>
          </w:p>
        </w:tc>
        <w:tc>
          <w:tcPr>
            <w:tcW w:w="9459" w:type="dxa"/>
            <w:shd w:val="clear" w:color="auto" w:fill="auto"/>
            <w:vAlign w:val="center"/>
          </w:tcPr>
          <w:p w:rsidR="00D53A98" w:rsidRPr="00F843CF" w:rsidRDefault="00D53A98" w:rsidP="001462F4">
            <w:pPr>
              <w:adjustRightInd w:val="0"/>
              <w:jc w:val="left"/>
              <w:rPr>
                <w:rFonts w:ascii="宋体" w:eastAsia="宋体" w:hAnsi="宋体" w:cs="Times New Roman"/>
                <w:szCs w:val="21"/>
              </w:rPr>
            </w:pPr>
            <w:r w:rsidRPr="00B3417A">
              <w:rPr>
                <w:rFonts w:ascii="宋体" w:eastAsia="宋体" w:hAnsi="宋体" w:cs="Times New Roman" w:hint="eastAsia"/>
                <w:szCs w:val="21"/>
              </w:rPr>
              <w:t>接信访投诉后，</w:t>
            </w:r>
            <w:r w:rsidR="00B05141">
              <w:rPr>
                <w:rFonts w:ascii="宋体" w:eastAsia="宋体" w:hAnsi="宋体" w:cs="Times New Roman" w:hint="eastAsia"/>
                <w:szCs w:val="21"/>
              </w:rPr>
              <w:t>吴中区环保局</w:t>
            </w:r>
            <w:r w:rsidRPr="00B3417A">
              <w:rPr>
                <w:rFonts w:ascii="宋体" w:eastAsia="宋体" w:hAnsi="宋体" w:cs="Times New Roman" w:hint="eastAsia"/>
                <w:szCs w:val="21"/>
              </w:rPr>
              <w:t>执法人员立即与投诉人联系确认，并由投诉人现场指认。现场投诉人表示暂时没有废水外排。根据投诉人描述的位置，</w:t>
            </w:r>
            <w:r w:rsidR="00B05141">
              <w:rPr>
                <w:rFonts w:ascii="宋体" w:eastAsia="宋体" w:hAnsi="宋体" w:cs="Times New Roman" w:hint="eastAsia"/>
                <w:szCs w:val="21"/>
              </w:rPr>
              <w:t>吴中区环保局</w:t>
            </w:r>
            <w:r w:rsidRPr="00B3417A">
              <w:rPr>
                <w:rFonts w:ascii="宋体" w:eastAsia="宋体" w:hAnsi="宋体" w:cs="Times New Roman" w:hint="eastAsia"/>
                <w:szCs w:val="21"/>
              </w:rPr>
              <w:t>执法人员在相应的厂区内发现一生活污水化粪池，怀疑为化粪池污水外溢。</w:t>
            </w:r>
            <w:r w:rsidR="00B05141">
              <w:rPr>
                <w:rFonts w:ascii="宋体" w:eastAsia="宋体" w:hAnsi="宋体" w:cs="Times New Roman" w:hint="eastAsia"/>
                <w:szCs w:val="21"/>
              </w:rPr>
              <w:t>吴中区环保局</w:t>
            </w:r>
            <w:r w:rsidRPr="00B3417A">
              <w:rPr>
                <w:rFonts w:ascii="宋体" w:eastAsia="宋体" w:hAnsi="宋体" w:cs="Times New Roman" w:hint="eastAsia"/>
                <w:szCs w:val="21"/>
              </w:rPr>
              <w:t>已要求属地甫里村委会立即对该化粪池进行清理修缮，并维护好周边河道的生态环境。</w:t>
            </w:r>
          </w:p>
        </w:tc>
      </w:tr>
      <w:tr w:rsidR="00D53A98" w:rsidRPr="00F843CF" w:rsidTr="00F843CF">
        <w:trPr>
          <w:trHeight w:val="1032"/>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45</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D53A98" w:rsidRPr="00F843CF" w:rsidRDefault="00D53A98" w:rsidP="008C56CA">
            <w:pPr>
              <w:jc w:val="left"/>
              <w:rPr>
                <w:rFonts w:ascii="宋体" w:eastAsia="宋体" w:hAnsi="宋体" w:cs="Times New Roman"/>
                <w:szCs w:val="21"/>
              </w:rPr>
            </w:pPr>
            <w:r w:rsidRPr="00B3417A">
              <w:rPr>
                <w:rFonts w:ascii="宋体" w:eastAsia="宋体" w:hAnsi="宋体" w:cs="Times New Roman" w:hint="eastAsia"/>
                <w:szCs w:val="21"/>
              </w:rPr>
              <w:t>苏州新韵贸精密机械有限公司无证进行加工、喷涂、排放废气等经营活动</w:t>
            </w:r>
          </w:p>
        </w:tc>
        <w:tc>
          <w:tcPr>
            <w:tcW w:w="9459" w:type="dxa"/>
            <w:shd w:val="clear" w:color="auto" w:fill="auto"/>
            <w:vAlign w:val="center"/>
          </w:tcPr>
          <w:p w:rsidR="00D53A98" w:rsidRPr="00F843CF" w:rsidRDefault="00D53A98" w:rsidP="001462F4">
            <w:pPr>
              <w:adjustRightInd w:val="0"/>
              <w:jc w:val="left"/>
              <w:rPr>
                <w:rFonts w:ascii="宋体" w:eastAsia="宋体" w:hAnsi="宋体" w:cs="Times New Roman"/>
                <w:szCs w:val="21"/>
              </w:rPr>
            </w:pPr>
            <w:r w:rsidRPr="00B3417A">
              <w:rPr>
                <w:rFonts w:ascii="宋体" w:eastAsia="宋体" w:hAnsi="宋体" w:cs="Times New Roman" w:hint="eastAsia"/>
                <w:szCs w:val="21"/>
              </w:rPr>
              <w:t>经查，苏州新韵贸精密机械有限公司成立于2018年12月21日，并于2019年2月11日更名为蒋韵电子科技(苏州)有限公司，地址位于甪直镇长虹南路68号4幢，该地址也为苏州茂祥科技电子有限公司的注册厂址。苏州茂祥科技电子有限公司成立于2004年，2014年从凌港路搬迁至该地址，办理搬迁环评，于2014</w:t>
            </w:r>
            <w:r w:rsidR="00B05141">
              <w:rPr>
                <w:rFonts w:ascii="宋体" w:eastAsia="宋体" w:hAnsi="宋体" w:cs="Times New Roman" w:hint="eastAsia"/>
                <w:szCs w:val="21"/>
              </w:rPr>
              <w:t>年取得环保审批</w:t>
            </w:r>
            <w:r w:rsidRPr="00B3417A">
              <w:rPr>
                <w:rFonts w:ascii="宋体" w:eastAsia="宋体" w:hAnsi="宋体" w:cs="Times New Roman" w:hint="eastAsia"/>
                <w:szCs w:val="21"/>
              </w:rPr>
              <w:t>。企业喷涂产生的废气经水喷淋＋活性炭吸附后高空排放，企业注塑产生的废气经活性炭吸附后排放。现场检查时，企业由于纠纷不在生产，相关生产设备及废气处理设施均未发生变化。</w:t>
            </w:r>
            <w:r w:rsidR="00B05141">
              <w:rPr>
                <w:rFonts w:ascii="宋体" w:eastAsia="宋体" w:hAnsi="宋体" w:cs="Times New Roman" w:hint="eastAsia"/>
                <w:szCs w:val="21"/>
              </w:rPr>
              <w:t>吴中区环保局</w:t>
            </w:r>
            <w:r w:rsidRPr="00B3417A">
              <w:rPr>
                <w:rFonts w:ascii="宋体" w:eastAsia="宋体" w:hAnsi="宋体" w:cs="Times New Roman" w:hint="eastAsia"/>
                <w:szCs w:val="21"/>
              </w:rPr>
              <w:t>现场约见蒋韵电子科技(苏州)有限公司负责人，要求其相关设施设备在投入生产时，喷涂及注塑尾气须经有效处理后，达标排放。</w:t>
            </w:r>
          </w:p>
        </w:tc>
      </w:tr>
      <w:tr w:rsidR="00D53A98" w:rsidRPr="00F843CF" w:rsidTr="00F843CF">
        <w:trPr>
          <w:trHeight w:val="1032"/>
        </w:trPr>
        <w:tc>
          <w:tcPr>
            <w:tcW w:w="531"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46</w:t>
            </w:r>
          </w:p>
        </w:tc>
        <w:tc>
          <w:tcPr>
            <w:tcW w:w="1066" w:type="dxa"/>
            <w:shd w:val="clear" w:color="auto" w:fill="auto"/>
            <w:vAlign w:val="center"/>
          </w:tcPr>
          <w:p w:rsidR="00D53A98" w:rsidRPr="00F843CF" w:rsidRDefault="00D53A98"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D53A98" w:rsidRPr="00F843CF" w:rsidRDefault="00D53A98" w:rsidP="008C56CA">
            <w:pPr>
              <w:jc w:val="left"/>
              <w:rPr>
                <w:rFonts w:ascii="宋体" w:eastAsia="宋体" w:hAnsi="宋体"/>
                <w:szCs w:val="21"/>
              </w:rPr>
            </w:pPr>
            <w:r w:rsidRPr="00B3417A">
              <w:rPr>
                <w:rFonts w:ascii="宋体" w:eastAsia="宋体" w:hAnsi="宋体" w:hint="eastAsia"/>
                <w:szCs w:val="21"/>
              </w:rPr>
              <w:t>太扬塑胶再次排放农药味废气</w:t>
            </w:r>
          </w:p>
        </w:tc>
        <w:tc>
          <w:tcPr>
            <w:tcW w:w="9459" w:type="dxa"/>
            <w:shd w:val="clear" w:color="auto" w:fill="auto"/>
            <w:vAlign w:val="center"/>
          </w:tcPr>
          <w:p w:rsidR="00D53A98" w:rsidRPr="00F843CF" w:rsidRDefault="00D53A98" w:rsidP="001462F4">
            <w:pPr>
              <w:adjustRightInd w:val="0"/>
              <w:jc w:val="left"/>
              <w:rPr>
                <w:rFonts w:ascii="宋体" w:eastAsia="宋体" w:hAnsi="宋体" w:cs="Times New Roman"/>
                <w:szCs w:val="21"/>
              </w:rPr>
            </w:pPr>
            <w:r w:rsidRPr="00B3417A">
              <w:rPr>
                <w:rFonts w:ascii="宋体" w:eastAsia="宋体" w:hAnsi="宋体" w:cs="Times New Roman" w:hint="eastAsia"/>
                <w:szCs w:val="21"/>
              </w:rPr>
              <w:t>经查，投诉人反映的太扬塑胶电子（苏州）有限公司，主要从事生产塑料件，有相关环保手续。企业注塑废气配套水喷淋+活性炭吸附处理后高空排放，检查时废气处理设施正在运行。</w:t>
            </w:r>
            <w:r w:rsidR="00B05141">
              <w:rPr>
                <w:rFonts w:ascii="宋体" w:eastAsia="宋体" w:hAnsi="宋体" w:cs="Times New Roman" w:hint="eastAsia"/>
                <w:szCs w:val="21"/>
              </w:rPr>
              <w:t>吴中区环保局</w:t>
            </w:r>
            <w:r w:rsidRPr="00B3417A">
              <w:rPr>
                <w:rFonts w:ascii="宋体" w:eastAsia="宋体" w:hAnsi="宋体" w:cs="Times New Roman" w:hint="eastAsia"/>
                <w:szCs w:val="21"/>
              </w:rPr>
              <w:t>将加强对该涉气企业的监察力度，依法严厉打击环境违法行为，努力提高人民群众的满意度。</w:t>
            </w:r>
          </w:p>
        </w:tc>
      </w:tr>
      <w:tr w:rsidR="00D53A98" w:rsidRPr="00B05141" w:rsidTr="00F843CF">
        <w:trPr>
          <w:trHeight w:val="1032"/>
        </w:trPr>
        <w:tc>
          <w:tcPr>
            <w:tcW w:w="531" w:type="dxa"/>
            <w:shd w:val="clear" w:color="auto" w:fill="auto"/>
            <w:vAlign w:val="center"/>
          </w:tcPr>
          <w:p w:rsidR="00D53A98" w:rsidRPr="00B05141" w:rsidRDefault="00D53A98" w:rsidP="006F551A">
            <w:pPr>
              <w:jc w:val="center"/>
              <w:rPr>
                <w:rFonts w:asciiTheme="minorEastAsia" w:hAnsiTheme="minorEastAsia"/>
                <w:szCs w:val="21"/>
              </w:rPr>
            </w:pPr>
            <w:r w:rsidRPr="00B05141">
              <w:rPr>
                <w:rFonts w:asciiTheme="minorEastAsia" w:hAnsiTheme="minorEastAsia" w:hint="eastAsia"/>
                <w:szCs w:val="21"/>
              </w:rPr>
              <w:t>47</w:t>
            </w:r>
          </w:p>
        </w:tc>
        <w:tc>
          <w:tcPr>
            <w:tcW w:w="1066" w:type="dxa"/>
            <w:shd w:val="clear" w:color="auto" w:fill="auto"/>
            <w:vAlign w:val="center"/>
          </w:tcPr>
          <w:p w:rsidR="00D53A98" w:rsidRPr="00B05141" w:rsidRDefault="00D53A98" w:rsidP="006F551A">
            <w:pPr>
              <w:jc w:val="center"/>
              <w:rPr>
                <w:rFonts w:asciiTheme="minorEastAsia" w:hAnsiTheme="minorEastAsia"/>
                <w:szCs w:val="21"/>
              </w:rPr>
            </w:pPr>
            <w:r w:rsidRPr="00B05141">
              <w:rPr>
                <w:rFonts w:asciiTheme="minorEastAsia" w:hAnsiTheme="minorEastAsia" w:hint="eastAsia"/>
                <w:szCs w:val="21"/>
              </w:rPr>
              <w:t>相城区</w:t>
            </w:r>
          </w:p>
        </w:tc>
        <w:tc>
          <w:tcPr>
            <w:tcW w:w="2976" w:type="dxa"/>
            <w:shd w:val="clear" w:color="auto" w:fill="auto"/>
            <w:vAlign w:val="center"/>
          </w:tcPr>
          <w:p w:rsidR="00D53A98" w:rsidRPr="00B05141" w:rsidRDefault="00D53A98" w:rsidP="008C56CA">
            <w:pPr>
              <w:widowControl/>
              <w:jc w:val="left"/>
              <w:textAlignment w:val="center"/>
              <w:rPr>
                <w:rFonts w:asciiTheme="minorEastAsia" w:hAnsiTheme="minorEastAsia" w:cstheme="majorEastAsia"/>
                <w:kern w:val="0"/>
                <w:szCs w:val="21"/>
              </w:rPr>
            </w:pPr>
            <w:r w:rsidRPr="00B05141">
              <w:rPr>
                <w:rFonts w:asciiTheme="minorEastAsia" w:hAnsiTheme="minorEastAsia" w:cstheme="majorEastAsia" w:hint="eastAsia"/>
                <w:kern w:val="0"/>
                <w:szCs w:val="21"/>
              </w:rPr>
              <w:t>来访反映渭塘镇盛泽荡村承租的一块地，有人将垃圾、废料、工厂废桶填埋在土里，还有周边有企业将污水排到田里。</w:t>
            </w:r>
          </w:p>
        </w:tc>
        <w:tc>
          <w:tcPr>
            <w:tcW w:w="9459" w:type="dxa"/>
            <w:shd w:val="clear" w:color="auto" w:fill="auto"/>
            <w:vAlign w:val="center"/>
          </w:tcPr>
          <w:p w:rsidR="00D53A98" w:rsidRPr="00B05141" w:rsidRDefault="00D53A98" w:rsidP="001462F4">
            <w:pPr>
              <w:widowControl/>
              <w:jc w:val="left"/>
              <w:textAlignment w:val="center"/>
              <w:rPr>
                <w:rFonts w:asciiTheme="minorEastAsia" w:hAnsiTheme="minorEastAsia" w:cstheme="majorEastAsia"/>
                <w:kern w:val="0"/>
                <w:szCs w:val="21"/>
              </w:rPr>
            </w:pPr>
            <w:r w:rsidRPr="00B05141">
              <w:rPr>
                <w:rFonts w:asciiTheme="minorEastAsia" w:hAnsiTheme="minorEastAsia" w:cstheme="majorEastAsia" w:hint="eastAsia"/>
                <w:color w:val="000000"/>
                <w:kern w:val="0"/>
                <w:szCs w:val="21"/>
              </w:rPr>
              <w:t>经相城区环保局监察大队会同渭塘镇环保只对投诉人反映区域现场检查，经查，投诉人反映的原租用做农场地块已废弃两年多，杂草丛生，有部分生活废弃物散落，围墙内的沟渠水面长满浮萍，浮萍下水质外观尚清澈，未见有黑臭废水满沟道现象，现场对农场东南角杨家滩大溇里河进行了采样，经环境监测站监测，监测数据显示：达到地表水V类水标准。据村委会介绍，几年前曾经有过部分生活垃圾堆放所租用地块附近，当年很快清理掉。现场检查时，原填埋地已清理过，未见固体废弃物。关于投诉人反映的企业排放废水问题，检查当天因企业已放年假，不在生产，检查当时未发现企业围墙外有废水排放痕迹，待年后企业恢复生产将对该企业进行检查。</w:t>
            </w:r>
          </w:p>
        </w:tc>
      </w:tr>
      <w:tr w:rsidR="00D53A98" w:rsidRPr="00B05141" w:rsidTr="00F843CF">
        <w:trPr>
          <w:trHeight w:val="1032"/>
        </w:trPr>
        <w:tc>
          <w:tcPr>
            <w:tcW w:w="531" w:type="dxa"/>
            <w:shd w:val="clear" w:color="auto" w:fill="auto"/>
            <w:vAlign w:val="center"/>
          </w:tcPr>
          <w:p w:rsidR="00D53A98" w:rsidRPr="00B05141" w:rsidRDefault="00D53A98" w:rsidP="006F551A">
            <w:pPr>
              <w:jc w:val="center"/>
              <w:rPr>
                <w:rFonts w:asciiTheme="minorEastAsia" w:hAnsiTheme="minorEastAsia"/>
                <w:szCs w:val="21"/>
              </w:rPr>
            </w:pPr>
            <w:r w:rsidRPr="00B05141">
              <w:rPr>
                <w:rFonts w:asciiTheme="minorEastAsia" w:hAnsiTheme="minorEastAsia" w:hint="eastAsia"/>
                <w:szCs w:val="21"/>
              </w:rPr>
              <w:t>48</w:t>
            </w:r>
          </w:p>
        </w:tc>
        <w:tc>
          <w:tcPr>
            <w:tcW w:w="1066" w:type="dxa"/>
            <w:shd w:val="clear" w:color="auto" w:fill="auto"/>
            <w:vAlign w:val="center"/>
          </w:tcPr>
          <w:p w:rsidR="00D53A98" w:rsidRPr="00B05141" w:rsidRDefault="00D53A98" w:rsidP="006F551A">
            <w:pPr>
              <w:jc w:val="center"/>
              <w:rPr>
                <w:rFonts w:asciiTheme="minorEastAsia" w:hAnsiTheme="minorEastAsia"/>
                <w:szCs w:val="21"/>
              </w:rPr>
            </w:pPr>
            <w:r w:rsidRPr="00B05141">
              <w:rPr>
                <w:rFonts w:asciiTheme="minorEastAsia" w:hAnsiTheme="minorEastAsia" w:hint="eastAsia"/>
                <w:szCs w:val="21"/>
              </w:rPr>
              <w:t>相城区</w:t>
            </w:r>
          </w:p>
        </w:tc>
        <w:tc>
          <w:tcPr>
            <w:tcW w:w="2976" w:type="dxa"/>
            <w:shd w:val="clear" w:color="auto" w:fill="auto"/>
            <w:vAlign w:val="center"/>
          </w:tcPr>
          <w:p w:rsidR="00D53A98" w:rsidRPr="00B05141" w:rsidRDefault="00D53A98" w:rsidP="008C56CA">
            <w:pPr>
              <w:widowControl/>
              <w:jc w:val="left"/>
              <w:textAlignment w:val="center"/>
              <w:rPr>
                <w:rFonts w:asciiTheme="minorEastAsia" w:hAnsiTheme="minorEastAsia" w:cstheme="majorEastAsia"/>
                <w:kern w:val="0"/>
                <w:szCs w:val="21"/>
              </w:rPr>
            </w:pPr>
            <w:r w:rsidRPr="00B05141">
              <w:rPr>
                <w:rFonts w:asciiTheme="minorEastAsia" w:hAnsiTheme="minorEastAsia" w:cstheme="majorEastAsia" w:hint="eastAsia"/>
                <w:color w:val="000000"/>
                <w:kern w:val="0"/>
                <w:szCs w:val="21"/>
              </w:rPr>
              <w:t>反映相城区渭塘镇澄阳路3336号有企业污水乱排，废弃油漆桶乱扔，废弃润滑油乱捯，喷漆废气直排造成周边环境油漆味道超重</w:t>
            </w:r>
          </w:p>
        </w:tc>
        <w:tc>
          <w:tcPr>
            <w:tcW w:w="9459" w:type="dxa"/>
            <w:shd w:val="clear" w:color="auto" w:fill="auto"/>
            <w:vAlign w:val="center"/>
          </w:tcPr>
          <w:p w:rsidR="00D53A98" w:rsidRPr="00B05141" w:rsidRDefault="00D53A98" w:rsidP="001462F4">
            <w:pPr>
              <w:widowControl/>
              <w:jc w:val="left"/>
              <w:textAlignment w:val="center"/>
              <w:rPr>
                <w:rFonts w:asciiTheme="minorEastAsia" w:hAnsiTheme="minorEastAsia" w:cstheme="majorEastAsia"/>
                <w:kern w:val="0"/>
                <w:szCs w:val="21"/>
              </w:rPr>
            </w:pPr>
            <w:r w:rsidRPr="00B05141">
              <w:rPr>
                <w:rFonts w:asciiTheme="minorEastAsia" w:hAnsiTheme="minorEastAsia" w:cstheme="majorEastAsia" w:hint="eastAsia"/>
                <w:color w:val="000000"/>
                <w:kern w:val="0"/>
                <w:szCs w:val="21"/>
              </w:rPr>
              <w:t>经查，投诉人反映的企业为苏州市神州塑业有限公司，检查当时，该企业处于停产状态。检查当时，该企业废油漆桶堆放于仓库内，且已与苏州市吴中区固体废弃物处理有限公司签订危废委托处理协议。现场已要求该企业加强管理，做好废气配套处理设施维护保养，确保正常运行；危险废物必须规范贮存、处置</w:t>
            </w:r>
            <w:r w:rsidR="00B05141">
              <w:rPr>
                <w:rFonts w:asciiTheme="minorEastAsia" w:hAnsiTheme="minorEastAsia" w:cstheme="majorEastAsia" w:hint="eastAsia"/>
                <w:color w:val="000000"/>
                <w:kern w:val="0"/>
                <w:szCs w:val="21"/>
              </w:rPr>
              <w:t>。</w:t>
            </w:r>
          </w:p>
        </w:tc>
      </w:tr>
      <w:tr w:rsidR="00D53A98" w:rsidRPr="00B05141" w:rsidTr="001462F4">
        <w:trPr>
          <w:trHeight w:val="688"/>
        </w:trPr>
        <w:tc>
          <w:tcPr>
            <w:tcW w:w="531" w:type="dxa"/>
            <w:shd w:val="clear" w:color="auto" w:fill="auto"/>
            <w:vAlign w:val="center"/>
          </w:tcPr>
          <w:p w:rsidR="00D53A98" w:rsidRPr="00B05141" w:rsidRDefault="00D53A98" w:rsidP="006F551A">
            <w:pPr>
              <w:jc w:val="center"/>
              <w:rPr>
                <w:rFonts w:asciiTheme="minorEastAsia" w:hAnsiTheme="minorEastAsia"/>
                <w:szCs w:val="21"/>
              </w:rPr>
            </w:pPr>
            <w:r w:rsidRPr="00B05141">
              <w:rPr>
                <w:rFonts w:asciiTheme="minorEastAsia" w:hAnsiTheme="minorEastAsia" w:hint="eastAsia"/>
                <w:szCs w:val="21"/>
              </w:rPr>
              <w:lastRenderedPageBreak/>
              <w:t>49</w:t>
            </w:r>
          </w:p>
        </w:tc>
        <w:tc>
          <w:tcPr>
            <w:tcW w:w="1066" w:type="dxa"/>
            <w:shd w:val="clear" w:color="auto" w:fill="auto"/>
            <w:vAlign w:val="center"/>
          </w:tcPr>
          <w:p w:rsidR="00D53A98" w:rsidRPr="00B05141" w:rsidRDefault="00D53A98" w:rsidP="006F551A">
            <w:pPr>
              <w:jc w:val="center"/>
              <w:rPr>
                <w:rFonts w:asciiTheme="minorEastAsia" w:hAnsiTheme="minorEastAsia"/>
                <w:szCs w:val="21"/>
              </w:rPr>
            </w:pPr>
            <w:r w:rsidRPr="00B05141">
              <w:rPr>
                <w:rFonts w:asciiTheme="minorEastAsia" w:hAnsiTheme="minorEastAsia" w:hint="eastAsia"/>
                <w:szCs w:val="21"/>
              </w:rPr>
              <w:t>相城区</w:t>
            </w:r>
          </w:p>
        </w:tc>
        <w:tc>
          <w:tcPr>
            <w:tcW w:w="2976" w:type="dxa"/>
            <w:shd w:val="clear" w:color="auto" w:fill="auto"/>
            <w:vAlign w:val="center"/>
          </w:tcPr>
          <w:p w:rsidR="00D53A98" w:rsidRPr="00B05141" w:rsidRDefault="00D53A98" w:rsidP="00B05141">
            <w:pPr>
              <w:widowControl/>
              <w:jc w:val="left"/>
              <w:textAlignment w:val="center"/>
              <w:rPr>
                <w:rFonts w:asciiTheme="minorEastAsia" w:hAnsiTheme="minorEastAsia" w:cstheme="majorEastAsia"/>
                <w:kern w:val="0"/>
                <w:szCs w:val="21"/>
              </w:rPr>
            </w:pPr>
            <w:r w:rsidRPr="00B05141">
              <w:rPr>
                <w:rFonts w:asciiTheme="minorEastAsia" w:hAnsiTheme="minorEastAsia" w:cstheme="majorEastAsia" w:hint="eastAsia"/>
                <w:kern w:val="0"/>
                <w:szCs w:val="21"/>
              </w:rPr>
              <w:t>相城区高铁新城秦龙港路空地上有施工噪声</w:t>
            </w:r>
          </w:p>
        </w:tc>
        <w:tc>
          <w:tcPr>
            <w:tcW w:w="9459" w:type="dxa"/>
            <w:shd w:val="clear" w:color="auto" w:fill="auto"/>
            <w:vAlign w:val="center"/>
          </w:tcPr>
          <w:p w:rsidR="00D53A98" w:rsidRPr="00B05141" w:rsidRDefault="00D53A98" w:rsidP="001462F4">
            <w:pPr>
              <w:widowControl/>
              <w:jc w:val="left"/>
              <w:textAlignment w:val="center"/>
              <w:rPr>
                <w:rFonts w:asciiTheme="minorEastAsia" w:hAnsiTheme="minorEastAsia" w:cstheme="majorEastAsia"/>
                <w:kern w:val="0"/>
                <w:szCs w:val="21"/>
              </w:rPr>
            </w:pPr>
            <w:r w:rsidRPr="00B05141">
              <w:rPr>
                <w:rFonts w:asciiTheme="minorEastAsia" w:hAnsiTheme="minorEastAsia" w:cstheme="majorEastAsia" w:hint="eastAsia"/>
                <w:color w:val="000000"/>
                <w:szCs w:val="21"/>
              </w:rPr>
              <w:t>经查，2019年2月19日晚，有施工单位在投诉区域进行围挡安装，目前已结束安装。2019年2月25日下午1时左右，高铁新城</w:t>
            </w:r>
            <w:r w:rsidRPr="00B05141">
              <w:rPr>
                <w:rFonts w:asciiTheme="minorEastAsia" w:hAnsiTheme="minorEastAsia" w:cstheme="majorEastAsia" w:hint="eastAsia"/>
                <w:color w:val="000000"/>
                <w:kern w:val="0"/>
                <w:szCs w:val="21"/>
              </w:rPr>
              <w:t>环保</w:t>
            </w:r>
            <w:r w:rsidRPr="00B05141">
              <w:rPr>
                <w:rFonts w:asciiTheme="minorEastAsia" w:hAnsiTheme="minorEastAsia" w:cstheme="majorEastAsia" w:hint="eastAsia"/>
                <w:color w:val="000000"/>
                <w:szCs w:val="21"/>
              </w:rPr>
              <w:t>部门已将调查结果告知投诉人。投诉人表示满意</w:t>
            </w:r>
          </w:p>
        </w:tc>
      </w:tr>
      <w:tr w:rsidR="00D53A98" w:rsidRPr="00B05141" w:rsidTr="00F843CF">
        <w:trPr>
          <w:trHeight w:val="1032"/>
        </w:trPr>
        <w:tc>
          <w:tcPr>
            <w:tcW w:w="531" w:type="dxa"/>
            <w:shd w:val="clear" w:color="auto" w:fill="auto"/>
            <w:vAlign w:val="center"/>
          </w:tcPr>
          <w:p w:rsidR="00D53A98" w:rsidRPr="00B05141" w:rsidRDefault="00D53A98" w:rsidP="006F551A">
            <w:pPr>
              <w:jc w:val="center"/>
              <w:rPr>
                <w:rFonts w:asciiTheme="minorEastAsia" w:hAnsiTheme="minorEastAsia"/>
                <w:szCs w:val="21"/>
              </w:rPr>
            </w:pPr>
            <w:r w:rsidRPr="00B05141">
              <w:rPr>
                <w:rFonts w:asciiTheme="minorEastAsia" w:hAnsiTheme="minorEastAsia" w:hint="eastAsia"/>
                <w:szCs w:val="21"/>
              </w:rPr>
              <w:t>50</w:t>
            </w:r>
          </w:p>
        </w:tc>
        <w:tc>
          <w:tcPr>
            <w:tcW w:w="1066" w:type="dxa"/>
            <w:shd w:val="clear" w:color="auto" w:fill="auto"/>
            <w:vAlign w:val="center"/>
          </w:tcPr>
          <w:p w:rsidR="00D53A98" w:rsidRPr="00B05141" w:rsidRDefault="00D53A98" w:rsidP="006F551A">
            <w:pPr>
              <w:jc w:val="center"/>
              <w:rPr>
                <w:rFonts w:asciiTheme="minorEastAsia" w:hAnsiTheme="minorEastAsia"/>
                <w:szCs w:val="21"/>
              </w:rPr>
            </w:pPr>
            <w:r w:rsidRPr="00B05141">
              <w:rPr>
                <w:rFonts w:asciiTheme="minorEastAsia" w:hAnsiTheme="minorEastAsia" w:hint="eastAsia"/>
                <w:szCs w:val="21"/>
              </w:rPr>
              <w:t>相城区</w:t>
            </w:r>
          </w:p>
        </w:tc>
        <w:tc>
          <w:tcPr>
            <w:tcW w:w="2976" w:type="dxa"/>
            <w:shd w:val="clear" w:color="auto" w:fill="auto"/>
            <w:vAlign w:val="center"/>
          </w:tcPr>
          <w:p w:rsidR="00D53A98" w:rsidRPr="00B05141" w:rsidRDefault="00D53A98" w:rsidP="00B05141">
            <w:pPr>
              <w:widowControl/>
              <w:spacing w:line="0" w:lineRule="atLeast"/>
              <w:jc w:val="left"/>
              <w:rPr>
                <w:rFonts w:asciiTheme="minorEastAsia" w:hAnsiTheme="minorEastAsia" w:cstheme="majorEastAsia"/>
                <w:kern w:val="0"/>
                <w:szCs w:val="21"/>
              </w:rPr>
            </w:pPr>
            <w:r w:rsidRPr="00B05141">
              <w:rPr>
                <w:rFonts w:asciiTheme="minorEastAsia" w:hAnsiTheme="minorEastAsia" w:cstheme="majorEastAsia" w:hint="eastAsia"/>
                <w:kern w:val="0"/>
                <w:szCs w:val="21"/>
              </w:rPr>
              <w:t>康元路999号下水道的水排在路面，有恶臭</w:t>
            </w:r>
          </w:p>
        </w:tc>
        <w:tc>
          <w:tcPr>
            <w:tcW w:w="9459" w:type="dxa"/>
            <w:shd w:val="clear" w:color="auto" w:fill="auto"/>
            <w:vAlign w:val="center"/>
          </w:tcPr>
          <w:p w:rsidR="00D53A98" w:rsidRPr="00B05141" w:rsidRDefault="00D53A98" w:rsidP="001462F4">
            <w:pPr>
              <w:widowControl/>
              <w:spacing w:line="0" w:lineRule="atLeast"/>
              <w:jc w:val="left"/>
              <w:rPr>
                <w:rFonts w:asciiTheme="minorEastAsia" w:hAnsiTheme="minorEastAsia" w:cstheme="majorEastAsia"/>
                <w:kern w:val="0"/>
                <w:szCs w:val="21"/>
              </w:rPr>
            </w:pPr>
            <w:r w:rsidRPr="00B05141">
              <w:rPr>
                <w:rFonts w:asciiTheme="minorEastAsia" w:hAnsiTheme="minorEastAsia" w:cstheme="majorEastAsia" w:hint="eastAsia"/>
                <w:color w:val="000000"/>
                <w:szCs w:val="21"/>
              </w:rPr>
              <w:t>2019年2月19日澄阳街道环保中队对投诉人反映的地点进行现场检查，经查为苏州正茂食品有限公司下水管道堵塞，导致污水渗出，发出异味。现场已要求该企业，立即排查堵塞原因，做好疏通工作，并加强日常管理。2019年2月19日16时30分澄阳街道环保中队电话联系投诉人，将“调处结果”反馈给投诉人，投诉人表示满意、理解</w:t>
            </w:r>
          </w:p>
        </w:tc>
      </w:tr>
      <w:tr w:rsidR="00B05141" w:rsidRPr="00B05141" w:rsidTr="00F843CF">
        <w:trPr>
          <w:trHeight w:val="1032"/>
        </w:trPr>
        <w:tc>
          <w:tcPr>
            <w:tcW w:w="531" w:type="dxa"/>
            <w:shd w:val="clear" w:color="auto" w:fill="auto"/>
            <w:vAlign w:val="center"/>
          </w:tcPr>
          <w:p w:rsidR="00B05141" w:rsidRPr="00B05141" w:rsidRDefault="00B05141" w:rsidP="006F551A">
            <w:pPr>
              <w:jc w:val="center"/>
              <w:rPr>
                <w:rFonts w:asciiTheme="minorEastAsia" w:hAnsiTheme="minorEastAsia"/>
                <w:szCs w:val="21"/>
              </w:rPr>
            </w:pPr>
            <w:r w:rsidRPr="00B05141">
              <w:rPr>
                <w:rFonts w:asciiTheme="minorEastAsia" w:hAnsiTheme="minorEastAsia" w:hint="eastAsia"/>
                <w:szCs w:val="21"/>
              </w:rPr>
              <w:t>51</w:t>
            </w:r>
          </w:p>
        </w:tc>
        <w:tc>
          <w:tcPr>
            <w:tcW w:w="1066" w:type="dxa"/>
            <w:shd w:val="clear" w:color="auto" w:fill="auto"/>
            <w:vAlign w:val="center"/>
          </w:tcPr>
          <w:p w:rsidR="00B05141" w:rsidRPr="00B05141" w:rsidRDefault="00B05141" w:rsidP="006F551A">
            <w:pPr>
              <w:jc w:val="center"/>
              <w:rPr>
                <w:rFonts w:asciiTheme="minorEastAsia" w:hAnsiTheme="minorEastAsia"/>
                <w:szCs w:val="21"/>
              </w:rPr>
            </w:pPr>
            <w:r w:rsidRPr="00B05141">
              <w:rPr>
                <w:rFonts w:asciiTheme="minorEastAsia" w:hAnsiTheme="minorEastAsia" w:hint="eastAsia"/>
                <w:szCs w:val="21"/>
              </w:rPr>
              <w:t>相城区</w:t>
            </w:r>
          </w:p>
        </w:tc>
        <w:tc>
          <w:tcPr>
            <w:tcW w:w="2976" w:type="dxa"/>
            <w:shd w:val="clear" w:color="auto" w:fill="auto"/>
            <w:vAlign w:val="center"/>
          </w:tcPr>
          <w:p w:rsidR="00B05141" w:rsidRPr="00B05141" w:rsidRDefault="00B05141" w:rsidP="008C56CA">
            <w:pPr>
              <w:widowControl/>
              <w:spacing w:line="0" w:lineRule="atLeast"/>
              <w:jc w:val="left"/>
              <w:rPr>
                <w:rFonts w:asciiTheme="minorEastAsia" w:hAnsiTheme="minorEastAsia" w:cstheme="majorEastAsia"/>
                <w:kern w:val="0"/>
                <w:szCs w:val="21"/>
              </w:rPr>
            </w:pPr>
            <w:r w:rsidRPr="00B05141">
              <w:rPr>
                <w:rFonts w:asciiTheme="minorEastAsia" w:hAnsiTheme="minorEastAsia" w:cstheme="majorEastAsia" w:hint="eastAsia"/>
                <w:kern w:val="0"/>
                <w:szCs w:val="21"/>
              </w:rPr>
              <w:t>相城区苏虞张漕湖大厦内部有路面改造，破碎机噪声</w:t>
            </w:r>
          </w:p>
        </w:tc>
        <w:tc>
          <w:tcPr>
            <w:tcW w:w="9459" w:type="dxa"/>
            <w:shd w:val="clear" w:color="auto" w:fill="auto"/>
            <w:vAlign w:val="center"/>
          </w:tcPr>
          <w:p w:rsidR="00B05141" w:rsidRPr="00B05141" w:rsidRDefault="00B05141" w:rsidP="001462F4">
            <w:pPr>
              <w:widowControl/>
              <w:spacing w:line="0" w:lineRule="atLeast"/>
              <w:jc w:val="left"/>
              <w:rPr>
                <w:rFonts w:asciiTheme="minorEastAsia" w:hAnsiTheme="minorEastAsia" w:cstheme="majorEastAsia"/>
                <w:kern w:val="0"/>
                <w:szCs w:val="21"/>
              </w:rPr>
            </w:pPr>
            <w:r w:rsidRPr="00B05141">
              <w:rPr>
                <w:rFonts w:asciiTheme="minorEastAsia" w:hAnsiTheme="minorEastAsia" w:cstheme="majorEastAsia" w:hint="eastAsia"/>
                <w:color w:val="000000"/>
                <w:szCs w:val="21"/>
              </w:rPr>
              <w:t>接诉后，漕湖街道环保中队赴现场进行检查。该工程为大厦路面水池破碎后做硬化，破碎工程约这周结束。现场已告知施工负责人按施工要求规范施工</w:t>
            </w:r>
          </w:p>
        </w:tc>
      </w:tr>
      <w:tr w:rsidR="00B05141" w:rsidRPr="00B05141" w:rsidTr="00F843CF">
        <w:trPr>
          <w:trHeight w:val="1032"/>
        </w:trPr>
        <w:tc>
          <w:tcPr>
            <w:tcW w:w="531" w:type="dxa"/>
            <w:shd w:val="clear" w:color="auto" w:fill="auto"/>
            <w:vAlign w:val="center"/>
          </w:tcPr>
          <w:p w:rsidR="00B05141" w:rsidRPr="00B05141" w:rsidRDefault="00B05141" w:rsidP="006F551A">
            <w:pPr>
              <w:jc w:val="center"/>
              <w:rPr>
                <w:rFonts w:asciiTheme="minorEastAsia" w:hAnsiTheme="minorEastAsia"/>
                <w:szCs w:val="21"/>
              </w:rPr>
            </w:pPr>
            <w:r w:rsidRPr="00B05141">
              <w:rPr>
                <w:rFonts w:asciiTheme="minorEastAsia" w:hAnsiTheme="minorEastAsia" w:hint="eastAsia"/>
                <w:szCs w:val="21"/>
              </w:rPr>
              <w:t>52</w:t>
            </w:r>
          </w:p>
        </w:tc>
        <w:tc>
          <w:tcPr>
            <w:tcW w:w="1066" w:type="dxa"/>
            <w:shd w:val="clear" w:color="auto" w:fill="auto"/>
            <w:vAlign w:val="center"/>
          </w:tcPr>
          <w:p w:rsidR="00B05141" w:rsidRPr="00B05141" w:rsidRDefault="00B05141" w:rsidP="006F551A">
            <w:pPr>
              <w:jc w:val="center"/>
              <w:rPr>
                <w:rFonts w:asciiTheme="minorEastAsia" w:hAnsiTheme="minorEastAsia"/>
                <w:szCs w:val="21"/>
              </w:rPr>
            </w:pPr>
            <w:r w:rsidRPr="00B05141">
              <w:rPr>
                <w:rFonts w:asciiTheme="minorEastAsia" w:hAnsiTheme="minorEastAsia" w:hint="eastAsia"/>
                <w:szCs w:val="21"/>
              </w:rPr>
              <w:t>相城区</w:t>
            </w:r>
          </w:p>
        </w:tc>
        <w:tc>
          <w:tcPr>
            <w:tcW w:w="2976" w:type="dxa"/>
            <w:shd w:val="clear" w:color="auto" w:fill="auto"/>
            <w:vAlign w:val="center"/>
          </w:tcPr>
          <w:p w:rsidR="00B05141" w:rsidRPr="00B05141" w:rsidRDefault="00B05141" w:rsidP="008C56CA">
            <w:pPr>
              <w:widowControl/>
              <w:spacing w:line="0" w:lineRule="atLeast"/>
              <w:jc w:val="left"/>
              <w:rPr>
                <w:rFonts w:asciiTheme="minorEastAsia" w:hAnsiTheme="minorEastAsia" w:cstheme="majorEastAsia"/>
                <w:kern w:val="0"/>
                <w:szCs w:val="21"/>
              </w:rPr>
            </w:pPr>
            <w:r w:rsidRPr="00B05141">
              <w:rPr>
                <w:rFonts w:asciiTheme="minorEastAsia" w:hAnsiTheme="minorEastAsia" w:cstheme="majorEastAsia" w:hint="eastAsia"/>
                <w:kern w:val="0"/>
                <w:szCs w:val="21"/>
              </w:rPr>
              <w:t>相城区黄埭东桥长康小区社区办公室西面有家苏州钢盈不锈钢有限公司噪声扰民</w:t>
            </w:r>
          </w:p>
        </w:tc>
        <w:tc>
          <w:tcPr>
            <w:tcW w:w="9459" w:type="dxa"/>
            <w:shd w:val="clear" w:color="auto" w:fill="auto"/>
            <w:vAlign w:val="center"/>
          </w:tcPr>
          <w:p w:rsidR="00B05141" w:rsidRPr="00B05141" w:rsidRDefault="00B05141" w:rsidP="001462F4">
            <w:pPr>
              <w:widowControl/>
              <w:spacing w:line="0" w:lineRule="atLeast"/>
              <w:jc w:val="left"/>
              <w:rPr>
                <w:rFonts w:asciiTheme="minorEastAsia" w:hAnsiTheme="minorEastAsia" w:cstheme="majorEastAsia"/>
                <w:kern w:val="0"/>
                <w:szCs w:val="21"/>
              </w:rPr>
            </w:pPr>
            <w:r w:rsidRPr="00B05141">
              <w:rPr>
                <w:rFonts w:asciiTheme="minorEastAsia" w:hAnsiTheme="minorEastAsia" w:cstheme="majorEastAsia" w:hint="eastAsia"/>
                <w:color w:val="000000"/>
                <w:szCs w:val="21"/>
              </w:rPr>
              <w:t>经与投诉人联系，投诉人反映的企业是苏州明睿威尔新型材料有限公司。检查发现投诉人反映的噪音是由该公司东侧围墙边真空泵发出的噪声，黄埭镇综合执法局已要求企业对该真空泵采取相应的降噪防护措施，并在生产时关闭厂房东侧门窗，减少噪声对周边环境的影响</w:t>
            </w:r>
          </w:p>
        </w:tc>
      </w:tr>
      <w:tr w:rsidR="00B05141" w:rsidRPr="00B05141" w:rsidTr="001462F4">
        <w:trPr>
          <w:trHeight w:val="927"/>
        </w:trPr>
        <w:tc>
          <w:tcPr>
            <w:tcW w:w="531" w:type="dxa"/>
            <w:shd w:val="clear" w:color="auto" w:fill="auto"/>
            <w:vAlign w:val="center"/>
          </w:tcPr>
          <w:p w:rsidR="00B05141" w:rsidRPr="00B05141" w:rsidRDefault="00B05141" w:rsidP="006F551A">
            <w:pPr>
              <w:jc w:val="center"/>
              <w:rPr>
                <w:rFonts w:asciiTheme="minorEastAsia" w:hAnsiTheme="minorEastAsia"/>
                <w:szCs w:val="21"/>
              </w:rPr>
            </w:pPr>
            <w:r w:rsidRPr="00B05141">
              <w:rPr>
                <w:rFonts w:asciiTheme="minorEastAsia" w:hAnsiTheme="minorEastAsia" w:hint="eastAsia"/>
                <w:szCs w:val="21"/>
              </w:rPr>
              <w:t>53</w:t>
            </w:r>
          </w:p>
        </w:tc>
        <w:tc>
          <w:tcPr>
            <w:tcW w:w="1066" w:type="dxa"/>
            <w:shd w:val="clear" w:color="auto" w:fill="auto"/>
            <w:vAlign w:val="center"/>
          </w:tcPr>
          <w:p w:rsidR="00B05141" w:rsidRPr="00B05141" w:rsidRDefault="00B05141" w:rsidP="006F551A">
            <w:pPr>
              <w:jc w:val="center"/>
              <w:rPr>
                <w:rFonts w:asciiTheme="minorEastAsia" w:hAnsiTheme="minorEastAsia"/>
                <w:szCs w:val="21"/>
              </w:rPr>
            </w:pPr>
            <w:r w:rsidRPr="00B05141">
              <w:rPr>
                <w:rFonts w:asciiTheme="minorEastAsia" w:hAnsiTheme="minorEastAsia" w:hint="eastAsia"/>
                <w:szCs w:val="21"/>
              </w:rPr>
              <w:t>相城区</w:t>
            </w:r>
          </w:p>
        </w:tc>
        <w:tc>
          <w:tcPr>
            <w:tcW w:w="2976" w:type="dxa"/>
            <w:shd w:val="clear" w:color="auto" w:fill="auto"/>
            <w:vAlign w:val="center"/>
          </w:tcPr>
          <w:p w:rsidR="00B05141" w:rsidRPr="00B05141" w:rsidRDefault="00B05141" w:rsidP="0009588B">
            <w:pPr>
              <w:widowControl/>
              <w:spacing w:line="0" w:lineRule="atLeast"/>
              <w:jc w:val="left"/>
              <w:rPr>
                <w:rFonts w:asciiTheme="minorEastAsia" w:hAnsiTheme="minorEastAsia" w:cstheme="majorEastAsia"/>
                <w:kern w:val="0"/>
                <w:szCs w:val="21"/>
              </w:rPr>
            </w:pPr>
            <w:r w:rsidRPr="00B05141">
              <w:rPr>
                <w:rFonts w:asciiTheme="minorEastAsia" w:hAnsiTheme="minorEastAsia" w:cstheme="majorEastAsia" w:hint="eastAsia"/>
                <w:kern w:val="0"/>
                <w:szCs w:val="21"/>
              </w:rPr>
              <w:t>昌盛真空热处理厂排放刺激性臭气</w:t>
            </w:r>
          </w:p>
        </w:tc>
        <w:tc>
          <w:tcPr>
            <w:tcW w:w="9459" w:type="dxa"/>
            <w:shd w:val="clear" w:color="auto" w:fill="auto"/>
            <w:vAlign w:val="center"/>
          </w:tcPr>
          <w:p w:rsidR="00B05141" w:rsidRPr="00B05141" w:rsidRDefault="00B05141" w:rsidP="001462F4">
            <w:pPr>
              <w:widowControl/>
              <w:spacing w:line="0" w:lineRule="atLeast"/>
              <w:jc w:val="left"/>
              <w:rPr>
                <w:rFonts w:asciiTheme="minorEastAsia" w:hAnsiTheme="minorEastAsia" w:cstheme="majorEastAsia"/>
                <w:kern w:val="0"/>
                <w:szCs w:val="21"/>
              </w:rPr>
            </w:pPr>
            <w:r w:rsidRPr="00B05141">
              <w:rPr>
                <w:rFonts w:asciiTheme="minorEastAsia" w:hAnsiTheme="minorEastAsia" w:cstheme="majorEastAsia" w:hint="eastAsia"/>
                <w:color w:val="000000"/>
                <w:szCs w:val="21"/>
              </w:rPr>
              <w:t>经查，投诉人反映为苏州昌盛精密模具有限公司，检查时未发现现场有相关塑料味和金属味。现场已要求企业加强管理，确保废气达标排放。</w:t>
            </w:r>
          </w:p>
        </w:tc>
      </w:tr>
      <w:tr w:rsidR="00B05141" w:rsidRPr="00B05141" w:rsidTr="001462F4">
        <w:trPr>
          <w:trHeight w:val="841"/>
        </w:trPr>
        <w:tc>
          <w:tcPr>
            <w:tcW w:w="531" w:type="dxa"/>
            <w:shd w:val="clear" w:color="auto" w:fill="auto"/>
            <w:vAlign w:val="center"/>
          </w:tcPr>
          <w:p w:rsidR="00B05141" w:rsidRPr="00B05141" w:rsidRDefault="00B05141" w:rsidP="006F551A">
            <w:pPr>
              <w:jc w:val="center"/>
              <w:rPr>
                <w:rFonts w:asciiTheme="minorEastAsia" w:hAnsiTheme="minorEastAsia"/>
                <w:szCs w:val="21"/>
              </w:rPr>
            </w:pPr>
            <w:r w:rsidRPr="00B05141">
              <w:rPr>
                <w:rFonts w:asciiTheme="minorEastAsia" w:hAnsiTheme="minorEastAsia" w:hint="eastAsia"/>
                <w:szCs w:val="21"/>
              </w:rPr>
              <w:t>54</w:t>
            </w:r>
          </w:p>
        </w:tc>
        <w:tc>
          <w:tcPr>
            <w:tcW w:w="1066" w:type="dxa"/>
            <w:shd w:val="clear" w:color="auto" w:fill="auto"/>
            <w:vAlign w:val="center"/>
          </w:tcPr>
          <w:p w:rsidR="00B05141" w:rsidRPr="00B05141" w:rsidRDefault="00B05141" w:rsidP="006F551A">
            <w:pPr>
              <w:jc w:val="center"/>
              <w:rPr>
                <w:rFonts w:asciiTheme="minorEastAsia" w:hAnsiTheme="minorEastAsia"/>
                <w:szCs w:val="21"/>
              </w:rPr>
            </w:pPr>
            <w:r w:rsidRPr="00B05141">
              <w:rPr>
                <w:rFonts w:asciiTheme="minorEastAsia" w:hAnsiTheme="minorEastAsia" w:hint="eastAsia"/>
                <w:szCs w:val="21"/>
              </w:rPr>
              <w:t>相城区</w:t>
            </w:r>
          </w:p>
        </w:tc>
        <w:tc>
          <w:tcPr>
            <w:tcW w:w="2976" w:type="dxa"/>
            <w:shd w:val="clear" w:color="auto" w:fill="auto"/>
            <w:vAlign w:val="center"/>
          </w:tcPr>
          <w:p w:rsidR="00B05141" w:rsidRPr="00B05141" w:rsidRDefault="00B05141" w:rsidP="008C56CA">
            <w:pPr>
              <w:widowControl/>
              <w:spacing w:line="0" w:lineRule="atLeast"/>
              <w:jc w:val="left"/>
              <w:rPr>
                <w:rFonts w:asciiTheme="minorEastAsia" w:hAnsiTheme="minorEastAsia" w:cstheme="majorEastAsia"/>
                <w:kern w:val="0"/>
                <w:szCs w:val="21"/>
              </w:rPr>
            </w:pPr>
            <w:r w:rsidRPr="00B05141">
              <w:rPr>
                <w:rFonts w:asciiTheme="minorEastAsia" w:hAnsiTheme="minorEastAsia" w:cstheme="majorEastAsia" w:hint="eastAsia"/>
                <w:kern w:val="0"/>
                <w:szCs w:val="21"/>
              </w:rPr>
              <w:t>相城区渭中路珍珠湖小学附近有焦塑味道</w:t>
            </w:r>
          </w:p>
        </w:tc>
        <w:tc>
          <w:tcPr>
            <w:tcW w:w="9459" w:type="dxa"/>
            <w:shd w:val="clear" w:color="auto" w:fill="auto"/>
            <w:vAlign w:val="center"/>
          </w:tcPr>
          <w:p w:rsidR="00B05141" w:rsidRPr="00B05141" w:rsidRDefault="00B05141" w:rsidP="001462F4">
            <w:pPr>
              <w:widowControl/>
              <w:spacing w:line="0" w:lineRule="atLeast"/>
              <w:jc w:val="left"/>
              <w:rPr>
                <w:rFonts w:asciiTheme="minorEastAsia" w:hAnsiTheme="minorEastAsia" w:cstheme="majorEastAsia"/>
                <w:kern w:val="0"/>
                <w:szCs w:val="21"/>
              </w:rPr>
            </w:pPr>
            <w:r w:rsidRPr="00B05141">
              <w:rPr>
                <w:rFonts w:asciiTheme="minorEastAsia" w:hAnsiTheme="minorEastAsia" w:cstheme="majorEastAsia" w:hint="eastAsia"/>
                <w:color w:val="000000"/>
                <w:szCs w:val="21"/>
              </w:rPr>
              <w:t>接到投诉后，联系投诉人称近日无该情况。已告知投诉人该情况疑似为村庄居民燃烧废塑料现象，渭塘环保中队与该区域相关村委将加强巡查力度，近期巡查中均未发现烧塑料现象</w:t>
            </w:r>
          </w:p>
        </w:tc>
      </w:tr>
      <w:tr w:rsidR="003D6381" w:rsidRPr="00B05141" w:rsidTr="004C7E30">
        <w:trPr>
          <w:trHeight w:val="1149"/>
        </w:trPr>
        <w:tc>
          <w:tcPr>
            <w:tcW w:w="531"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55</w:t>
            </w:r>
          </w:p>
        </w:tc>
        <w:tc>
          <w:tcPr>
            <w:tcW w:w="1066"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szCs w:val="21"/>
              </w:rPr>
              <w:t>高新区</w:t>
            </w:r>
          </w:p>
        </w:tc>
        <w:tc>
          <w:tcPr>
            <w:tcW w:w="2976" w:type="dxa"/>
            <w:shd w:val="clear" w:color="auto" w:fill="auto"/>
            <w:vAlign w:val="center"/>
          </w:tcPr>
          <w:p w:rsidR="003D6381" w:rsidRPr="004C7E30" w:rsidRDefault="003D6381" w:rsidP="004C7E30">
            <w:pPr>
              <w:rPr>
                <w:rFonts w:ascii="宋体" w:eastAsia="宋体" w:hAnsi="宋体"/>
                <w:szCs w:val="21"/>
              </w:rPr>
            </w:pPr>
            <w:r w:rsidRPr="004C7E30">
              <w:rPr>
                <w:rFonts w:ascii="宋体" w:eastAsia="宋体" w:hAnsi="宋体" w:hint="eastAsia"/>
                <w:szCs w:val="21"/>
              </w:rPr>
              <w:t>火炬路30号汽车修理单位每天9:00开始噪音扰民</w:t>
            </w:r>
          </w:p>
        </w:tc>
        <w:tc>
          <w:tcPr>
            <w:tcW w:w="9459" w:type="dxa"/>
            <w:shd w:val="clear" w:color="auto" w:fill="auto"/>
            <w:vAlign w:val="center"/>
          </w:tcPr>
          <w:p w:rsidR="003D6381" w:rsidRPr="004C7E30" w:rsidRDefault="003D6381" w:rsidP="001462F4">
            <w:pPr>
              <w:rPr>
                <w:rFonts w:ascii="宋体" w:eastAsia="宋体" w:hAnsi="宋体"/>
                <w:szCs w:val="21"/>
              </w:rPr>
            </w:pPr>
            <w:r w:rsidRPr="004C7E30">
              <w:rPr>
                <w:rFonts w:ascii="宋体" w:eastAsia="宋体" w:hAnsi="宋体" w:cs="Tahoma"/>
                <w:bCs/>
                <w:color w:val="000000"/>
                <w:szCs w:val="21"/>
              </w:rPr>
              <w:t>经狮山横塘街道环保办现场查看，</w:t>
            </w:r>
            <w:r w:rsidRPr="004C7E30">
              <w:rPr>
                <w:rFonts w:ascii="宋体" w:eastAsia="宋体" w:hAnsi="宋体" w:cs="Tahoma"/>
                <w:color w:val="000000"/>
                <w:szCs w:val="21"/>
              </w:rPr>
              <w:t>火炬路30号为苏州市友国汽车维修有限公司，该公司厂房北侧有一个喷漆房的排气筒，喷漆房工作时该排气筒外侧铁皮震动发出声音，现已要求该公司立即对排气筒进行维修保养，避免扰民。</w:t>
            </w:r>
          </w:p>
        </w:tc>
      </w:tr>
      <w:tr w:rsidR="003D6381" w:rsidRPr="00B05141" w:rsidTr="004C7E30">
        <w:tc>
          <w:tcPr>
            <w:tcW w:w="531"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56</w:t>
            </w:r>
          </w:p>
        </w:tc>
        <w:tc>
          <w:tcPr>
            <w:tcW w:w="1066"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szCs w:val="21"/>
              </w:rPr>
              <w:t>高新区</w:t>
            </w:r>
          </w:p>
        </w:tc>
        <w:tc>
          <w:tcPr>
            <w:tcW w:w="2976" w:type="dxa"/>
            <w:shd w:val="clear" w:color="auto" w:fill="auto"/>
            <w:vAlign w:val="center"/>
          </w:tcPr>
          <w:p w:rsidR="003D6381" w:rsidRPr="004C7E30" w:rsidRDefault="003D6381" w:rsidP="004C7E30">
            <w:pPr>
              <w:rPr>
                <w:rFonts w:ascii="宋体" w:eastAsia="宋体" w:hAnsi="宋体"/>
                <w:szCs w:val="21"/>
              </w:rPr>
            </w:pPr>
            <w:r w:rsidRPr="004C7E30">
              <w:rPr>
                <w:rFonts w:ascii="宋体" w:eastAsia="宋体" w:hAnsi="宋体" w:hint="eastAsia"/>
                <w:szCs w:val="21"/>
              </w:rPr>
              <w:t>苏州亿利达印刷有限公司所有危废及化学品没有委托第三方处理随便丢弃</w:t>
            </w:r>
          </w:p>
        </w:tc>
        <w:tc>
          <w:tcPr>
            <w:tcW w:w="9459" w:type="dxa"/>
            <w:shd w:val="clear" w:color="auto" w:fill="auto"/>
            <w:vAlign w:val="center"/>
          </w:tcPr>
          <w:p w:rsidR="003D6381" w:rsidRPr="004C7E30" w:rsidRDefault="003D6381" w:rsidP="001462F4">
            <w:pPr>
              <w:rPr>
                <w:rFonts w:ascii="宋体" w:eastAsia="宋体" w:hAnsi="宋体"/>
                <w:szCs w:val="21"/>
              </w:rPr>
            </w:pPr>
            <w:r w:rsidRPr="004C7E30">
              <w:rPr>
                <w:rFonts w:ascii="宋体" w:eastAsia="宋体" w:hAnsi="宋体" w:hint="eastAsia"/>
                <w:color w:val="000000"/>
                <w:szCs w:val="21"/>
              </w:rPr>
              <w:t>经查，投诉人所反映的企业为“苏州市亿利达印刷有限公司”。该企业位于通安镇同心路9号，于2018年9月搬迁至现址并投入试生产。企业生产工艺为制版→印刷→折页→覆膜→模切→胶装→打包，在CTP制版机清洗过程中会使用显影液清洗PS板，每月使用显影液4桶（25公斤塑料桶），使用后产生的废显影液每月约2桶，目前有10桶存放在公司的临时堆场内。经查，该企业尚未办理危废转移手续，</w:t>
            </w:r>
            <w:r w:rsidRPr="004C7E30">
              <w:rPr>
                <w:rFonts w:ascii="宋体" w:eastAsia="宋体" w:hAnsi="宋体" w:hint="eastAsia"/>
                <w:color w:val="000000"/>
                <w:szCs w:val="21"/>
              </w:rPr>
              <w:lastRenderedPageBreak/>
              <w:t>针对车间内印刷机、切纸机、折页机等设备，企业未办理环保审批手续，目前，该企业因未批先建已被立案，有关处罚流程正在进行中。该企业已承诺未经环保审批不得从事生产，表示正在与有危废处置资质的单位洽谈危废处置事宜，并将进一步完善企业的危废堆放场所。</w:t>
            </w:r>
            <w:r>
              <w:rPr>
                <w:rFonts w:ascii="宋体" w:eastAsia="宋体" w:hAnsi="宋体" w:hint="eastAsia"/>
                <w:color w:val="000000"/>
                <w:szCs w:val="21"/>
              </w:rPr>
              <w:t>高新区环保局</w:t>
            </w:r>
            <w:r w:rsidRPr="004C7E30">
              <w:rPr>
                <w:rFonts w:ascii="宋体" w:eastAsia="宋体" w:hAnsi="宋体" w:hint="eastAsia"/>
                <w:color w:val="000000"/>
                <w:szCs w:val="21"/>
              </w:rPr>
              <w:t>将持续跟踪此事，经与投诉人电话联系将调查处理结果反馈，其表示满意。</w:t>
            </w:r>
          </w:p>
        </w:tc>
      </w:tr>
      <w:tr w:rsidR="003D6381" w:rsidRPr="00B05141" w:rsidTr="004C7E30">
        <w:trPr>
          <w:trHeight w:val="1161"/>
        </w:trPr>
        <w:tc>
          <w:tcPr>
            <w:tcW w:w="531"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lastRenderedPageBreak/>
              <w:t>57</w:t>
            </w:r>
          </w:p>
        </w:tc>
        <w:tc>
          <w:tcPr>
            <w:tcW w:w="1066"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szCs w:val="21"/>
              </w:rPr>
              <w:t>高新区</w:t>
            </w:r>
          </w:p>
        </w:tc>
        <w:tc>
          <w:tcPr>
            <w:tcW w:w="2976" w:type="dxa"/>
            <w:shd w:val="clear" w:color="auto" w:fill="auto"/>
            <w:vAlign w:val="center"/>
          </w:tcPr>
          <w:p w:rsidR="003D6381" w:rsidRPr="004C7E30" w:rsidRDefault="003D6381" w:rsidP="004C7E30">
            <w:pPr>
              <w:rPr>
                <w:rFonts w:ascii="宋体" w:eastAsia="宋体" w:hAnsi="宋体"/>
                <w:szCs w:val="21"/>
              </w:rPr>
            </w:pPr>
            <w:r w:rsidRPr="004C7E30">
              <w:rPr>
                <w:rFonts w:ascii="宋体" w:eastAsia="宋体" w:hAnsi="宋体" w:hint="eastAsia"/>
                <w:szCs w:val="21"/>
              </w:rPr>
              <w:t>通安镇华金路与西塘路交叉口有企业排放刺鼻废气,要求查处</w:t>
            </w:r>
          </w:p>
        </w:tc>
        <w:tc>
          <w:tcPr>
            <w:tcW w:w="9459" w:type="dxa"/>
            <w:shd w:val="clear" w:color="auto" w:fill="auto"/>
            <w:vAlign w:val="center"/>
          </w:tcPr>
          <w:p w:rsidR="003D6381" w:rsidRPr="004C7E30" w:rsidRDefault="003D6381" w:rsidP="001462F4">
            <w:pPr>
              <w:rPr>
                <w:rFonts w:ascii="宋体" w:eastAsia="宋体" w:hAnsi="宋体"/>
                <w:szCs w:val="21"/>
              </w:rPr>
            </w:pPr>
            <w:r w:rsidRPr="004C7E30">
              <w:rPr>
                <w:rFonts w:ascii="宋体" w:eastAsia="宋体" w:hAnsi="宋体" w:cs="Tahoma"/>
                <w:color w:val="000000"/>
                <w:szCs w:val="21"/>
              </w:rPr>
              <w:t>经查，排放废气的企业为“南野金属材料（苏州）有限公司”，据了解，目前公司生产车间有机废气收集处理方案已初步确定，将于近日签订正式合同；锻造车间电炉废气收集处理方案已确定，将于3月底前完成整改，现场已要求该企业严格加强管理。</w:t>
            </w:r>
            <w:r>
              <w:rPr>
                <w:rFonts w:ascii="宋体" w:eastAsia="宋体" w:hAnsi="宋体" w:hint="eastAsia"/>
                <w:color w:val="000000"/>
                <w:szCs w:val="21"/>
              </w:rPr>
              <w:t>高新区环保局</w:t>
            </w:r>
            <w:r w:rsidRPr="004C7E30">
              <w:rPr>
                <w:rFonts w:ascii="宋体" w:eastAsia="宋体" w:hAnsi="宋体" w:cs="Tahoma"/>
                <w:color w:val="000000"/>
                <w:szCs w:val="21"/>
              </w:rPr>
              <w:t>将持续跟踪企业整改进程，确保企业按时完成整改，同时也将加强针对该区域的环境监管，努力提升该区域的环境空气质量。</w:t>
            </w:r>
          </w:p>
        </w:tc>
      </w:tr>
      <w:tr w:rsidR="003D6381" w:rsidRPr="00B05141" w:rsidTr="001462F4">
        <w:trPr>
          <w:trHeight w:val="1007"/>
        </w:trPr>
        <w:tc>
          <w:tcPr>
            <w:tcW w:w="531"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58</w:t>
            </w:r>
          </w:p>
        </w:tc>
        <w:tc>
          <w:tcPr>
            <w:tcW w:w="1066"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szCs w:val="21"/>
              </w:rPr>
              <w:t>高新区</w:t>
            </w:r>
          </w:p>
        </w:tc>
        <w:tc>
          <w:tcPr>
            <w:tcW w:w="2976" w:type="dxa"/>
            <w:shd w:val="clear" w:color="auto" w:fill="auto"/>
            <w:vAlign w:val="center"/>
          </w:tcPr>
          <w:p w:rsidR="003D6381" w:rsidRPr="004C7E30" w:rsidRDefault="003D6381" w:rsidP="004C7E30">
            <w:pPr>
              <w:rPr>
                <w:rFonts w:ascii="宋体" w:eastAsia="宋体" w:hAnsi="宋体"/>
                <w:szCs w:val="21"/>
              </w:rPr>
            </w:pPr>
            <w:r w:rsidRPr="004C7E30">
              <w:rPr>
                <w:rFonts w:ascii="宋体" w:eastAsia="宋体" w:hAnsi="宋体" w:hint="eastAsia"/>
                <w:szCs w:val="21"/>
              </w:rPr>
              <w:t>新升新苑北门享旺东北烧烤油烟扰民</w:t>
            </w:r>
          </w:p>
        </w:tc>
        <w:tc>
          <w:tcPr>
            <w:tcW w:w="9459" w:type="dxa"/>
            <w:shd w:val="clear" w:color="auto" w:fill="auto"/>
            <w:vAlign w:val="center"/>
          </w:tcPr>
          <w:p w:rsidR="003D6381" w:rsidRPr="004C7E30" w:rsidRDefault="003D6381" w:rsidP="001462F4">
            <w:pPr>
              <w:rPr>
                <w:rFonts w:asciiTheme="minorEastAsia" w:hAnsiTheme="minorEastAsia"/>
                <w:szCs w:val="21"/>
              </w:rPr>
            </w:pPr>
            <w:r w:rsidRPr="004C7E30">
              <w:rPr>
                <w:rFonts w:asciiTheme="minorEastAsia" w:hAnsiTheme="minorEastAsia" w:cs="Tahoma"/>
                <w:color w:val="000000"/>
                <w:szCs w:val="21"/>
              </w:rPr>
              <w:t>经查，新升新苑北门有一家亨旺东北烧烤，目前该烧烤店营业执照和食品经营许可证齐全，该烧烤店有一台自带油烟净化处理的烧烤炉，排烟管道经楼顶向商业街外侧方向排放，现已要求烧烤店定期清洗油烟净化器，做好相应清洗台账，避免扰民，环保办将密切跟踪处理。</w:t>
            </w:r>
          </w:p>
        </w:tc>
      </w:tr>
      <w:tr w:rsidR="003D6381" w:rsidRPr="00B05141" w:rsidTr="001462F4">
        <w:trPr>
          <w:trHeight w:val="2709"/>
        </w:trPr>
        <w:tc>
          <w:tcPr>
            <w:tcW w:w="531"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59</w:t>
            </w:r>
          </w:p>
        </w:tc>
        <w:tc>
          <w:tcPr>
            <w:tcW w:w="1066"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姑苏区</w:t>
            </w:r>
          </w:p>
        </w:tc>
        <w:tc>
          <w:tcPr>
            <w:tcW w:w="2976" w:type="dxa"/>
            <w:shd w:val="clear" w:color="auto" w:fill="auto"/>
            <w:vAlign w:val="center"/>
          </w:tcPr>
          <w:p w:rsidR="003D6381" w:rsidRPr="00B05141" w:rsidRDefault="003D6381" w:rsidP="008C56CA">
            <w:pPr>
              <w:jc w:val="left"/>
              <w:rPr>
                <w:rFonts w:asciiTheme="minorEastAsia" w:hAnsiTheme="minorEastAsia" w:cs="Times New Roman"/>
                <w:szCs w:val="21"/>
              </w:rPr>
            </w:pPr>
            <w:r w:rsidRPr="00B05141">
              <w:rPr>
                <w:rFonts w:asciiTheme="minorEastAsia" w:hAnsiTheme="minorEastAsia" w:hint="eastAsia"/>
                <w:color w:val="000000"/>
                <w:szCs w:val="21"/>
              </w:rPr>
              <w:t>苏州市太湖牧业有限责任公司异味扰民</w:t>
            </w:r>
          </w:p>
        </w:tc>
        <w:tc>
          <w:tcPr>
            <w:tcW w:w="9459" w:type="dxa"/>
            <w:shd w:val="clear" w:color="auto" w:fill="auto"/>
            <w:vAlign w:val="center"/>
          </w:tcPr>
          <w:p w:rsidR="003D6381" w:rsidRPr="00B05141" w:rsidRDefault="003D6381" w:rsidP="001462F4">
            <w:pPr>
              <w:spacing w:after="240"/>
              <w:jc w:val="left"/>
              <w:rPr>
                <w:rFonts w:asciiTheme="minorEastAsia" w:hAnsiTheme="minorEastAsia" w:cs="宋体"/>
                <w:color w:val="000000"/>
                <w:szCs w:val="21"/>
              </w:rPr>
            </w:pPr>
            <w:r>
              <w:rPr>
                <w:rFonts w:asciiTheme="minorEastAsia" w:hAnsiTheme="minorEastAsia" w:hint="eastAsia"/>
                <w:color w:val="000000"/>
                <w:szCs w:val="21"/>
              </w:rPr>
              <w:t>姑苏区环保局</w:t>
            </w:r>
            <w:r w:rsidRPr="00B05141">
              <w:rPr>
                <w:rFonts w:asciiTheme="minorEastAsia" w:hAnsiTheme="minorEastAsia" w:hint="eastAsia"/>
                <w:color w:val="000000"/>
                <w:szCs w:val="21"/>
              </w:rPr>
              <w:t>现场检查，该单位已投入使用封闭式装卸生猪仓栏，由露天卸生猪改为室内卸生猪。卸猪平台进出口已安装两扇封闭隔绝门，及时清洗车间地面，已建造内部通风管道，有利于恶臭的治理，同时该单位在水喷淋和活性碳吸附的基础上升级了臭气收集处理设施，新增低温等离子去除异味装置和UV光氧分解装置，提升吸附效果。现场负责人解释 2019年1月更换了活性炭吸附材料并由原来的半年更换缩短到每季度进行定期更换。2019年第一季度，姑苏区环保局委托了第三方监测机构对该单位生产时段臭气排放情况进行了监督性监测，结果显示该单位厂界无组织排放</w:t>
            </w:r>
            <w:r>
              <w:rPr>
                <w:rFonts w:asciiTheme="minorEastAsia" w:hAnsiTheme="minorEastAsia" w:hint="eastAsia"/>
                <w:color w:val="000000"/>
                <w:szCs w:val="21"/>
              </w:rPr>
              <w:t>废气</w:t>
            </w:r>
            <w:r w:rsidR="001462F4">
              <w:rPr>
                <w:rFonts w:asciiTheme="minorEastAsia" w:hAnsiTheme="minorEastAsia" w:hint="eastAsia"/>
                <w:color w:val="000000"/>
                <w:szCs w:val="21"/>
              </w:rPr>
              <w:t>均达到《恶臭污染物排放标准》</w:t>
            </w:r>
            <w:r w:rsidRPr="00B05141">
              <w:rPr>
                <w:rFonts w:asciiTheme="minorEastAsia" w:hAnsiTheme="minorEastAsia" w:hint="eastAsia"/>
                <w:color w:val="000000"/>
                <w:szCs w:val="21"/>
              </w:rPr>
              <w:t>表2标准。待宰车间废气有组织排放臭气浓度</w:t>
            </w:r>
            <w:r>
              <w:rPr>
                <w:rFonts w:asciiTheme="minorEastAsia" w:hAnsiTheme="minorEastAsia" w:hint="eastAsia"/>
                <w:color w:val="000000"/>
                <w:szCs w:val="21"/>
              </w:rPr>
              <w:t>、</w:t>
            </w:r>
            <w:r w:rsidRPr="00B05141">
              <w:rPr>
                <w:rFonts w:asciiTheme="minorEastAsia" w:hAnsiTheme="minorEastAsia" w:hint="eastAsia"/>
                <w:color w:val="000000"/>
                <w:szCs w:val="21"/>
              </w:rPr>
              <w:t>屠宰车间废气有组织排放臭气浓度</w:t>
            </w:r>
            <w:r>
              <w:rPr>
                <w:rFonts w:asciiTheme="minorEastAsia" w:hAnsiTheme="minorEastAsia" w:hint="eastAsia"/>
                <w:color w:val="000000"/>
                <w:szCs w:val="21"/>
              </w:rPr>
              <w:t>均达标。</w:t>
            </w:r>
            <w:r w:rsidRPr="00B05141">
              <w:rPr>
                <w:rFonts w:asciiTheme="minorEastAsia" w:hAnsiTheme="minorEastAsia" w:cstheme="majorEastAsia" w:hint="eastAsia"/>
                <w:color w:val="000000"/>
                <w:kern w:val="0"/>
                <w:szCs w:val="21"/>
              </w:rPr>
              <w:t>相城区环保局</w:t>
            </w:r>
            <w:r w:rsidRPr="00B05141">
              <w:rPr>
                <w:rFonts w:asciiTheme="minorEastAsia" w:hAnsiTheme="minorEastAsia" w:hint="eastAsia"/>
                <w:color w:val="000000"/>
                <w:szCs w:val="21"/>
              </w:rPr>
              <w:t>将进一步加强对太湖牧业有限责任公司执法检查和后督查力度，加大不定期进行监督性监测频次，健全长效管理，督促该公司确保除臭设施正常运行，避免对周边产生影响。</w:t>
            </w:r>
          </w:p>
        </w:tc>
      </w:tr>
      <w:tr w:rsidR="003D6381" w:rsidRPr="00B05141" w:rsidTr="0009588B">
        <w:trPr>
          <w:trHeight w:val="547"/>
        </w:trPr>
        <w:tc>
          <w:tcPr>
            <w:tcW w:w="531"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60</w:t>
            </w:r>
          </w:p>
        </w:tc>
        <w:tc>
          <w:tcPr>
            <w:tcW w:w="1066"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姑苏区</w:t>
            </w:r>
          </w:p>
        </w:tc>
        <w:tc>
          <w:tcPr>
            <w:tcW w:w="2976" w:type="dxa"/>
            <w:shd w:val="clear" w:color="auto" w:fill="auto"/>
            <w:vAlign w:val="center"/>
          </w:tcPr>
          <w:p w:rsidR="003D6381" w:rsidRPr="00B05141" w:rsidRDefault="003D6381" w:rsidP="008C56CA">
            <w:pPr>
              <w:spacing w:after="240"/>
              <w:jc w:val="left"/>
              <w:rPr>
                <w:rFonts w:asciiTheme="minorEastAsia" w:hAnsiTheme="minorEastAsia"/>
                <w:color w:val="000000"/>
                <w:szCs w:val="21"/>
              </w:rPr>
            </w:pPr>
            <w:r w:rsidRPr="00B05141">
              <w:rPr>
                <w:rFonts w:asciiTheme="minorEastAsia" w:hAnsiTheme="minorEastAsia" w:hint="eastAsia"/>
                <w:color w:val="000000"/>
                <w:szCs w:val="21"/>
              </w:rPr>
              <w:t>东大街284号人力资源大院油烟、噪声扰民</w:t>
            </w:r>
          </w:p>
        </w:tc>
        <w:tc>
          <w:tcPr>
            <w:tcW w:w="9459" w:type="dxa"/>
            <w:shd w:val="clear" w:color="auto" w:fill="auto"/>
            <w:vAlign w:val="center"/>
          </w:tcPr>
          <w:p w:rsidR="003D6381" w:rsidRPr="00B05141" w:rsidRDefault="003D6381" w:rsidP="001462F4">
            <w:pPr>
              <w:spacing w:after="240"/>
              <w:jc w:val="left"/>
              <w:rPr>
                <w:rFonts w:asciiTheme="minorEastAsia" w:hAnsiTheme="minorEastAsia"/>
                <w:color w:val="000000"/>
                <w:szCs w:val="21"/>
              </w:rPr>
            </w:pPr>
            <w:r>
              <w:rPr>
                <w:rFonts w:asciiTheme="minorEastAsia" w:hAnsiTheme="minorEastAsia" w:hint="eastAsia"/>
                <w:color w:val="000000"/>
                <w:szCs w:val="21"/>
              </w:rPr>
              <w:t>经查，</w:t>
            </w:r>
            <w:r w:rsidRPr="00B05141">
              <w:rPr>
                <w:rFonts w:asciiTheme="minorEastAsia" w:hAnsiTheme="minorEastAsia" w:hint="eastAsia"/>
                <w:color w:val="000000"/>
                <w:szCs w:val="21"/>
              </w:rPr>
              <w:t xml:space="preserve"> 大院人力资源部门负责人表示，未在大院内设置饭堂，工作人员自己叫餐，没有24小时开机设备</w:t>
            </w:r>
            <w:r>
              <w:rPr>
                <w:rFonts w:asciiTheme="minorEastAsia" w:hAnsiTheme="minorEastAsia" w:hint="eastAsia"/>
                <w:color w:val="000000"/>
                <w:szCs w:val="21"/>
              </w:rPr>
              <w:t>。通过在</w:t>
            </w:r>
            <w:r w:rsidRPr="00B05141">
              <w:rPr>
                <w:rFonts w:asciiTheme="minorEastAsia" w:hAnsiTheme="minorEastAsia" w:hint="eastAsia"/>
                <w:color w:val="000000"/>
                <w:szCs w:val="21"/>
              </w:rPr>
              <w:t>大院附近摸排，</w:t>
            </w:r>
            <w:r>
              <w:rPr>
                <w:rFonts w:asciiTheme="minorEastAsia" w:hAnsiTheme="minorEastAsia" w:hint="eastAsia"/>
                <w:color w:val="000000"/>
                <w:szCs w:val="21"/>
              </w:rPr>
              <w:t>其</w:t>
            </w:r>
            <w:r w:rsidRPr="00B05141">
              <w:rPr>
                <w:rFonts w:asciiTheme="minorEastAsia" w:hAnsiTheme="minorEastAsia" w:hint="eastAsia"/>
                <w:color w:val="000000"/>
                <w:szCs w:val="21"/>
              </w:rPr>
              <w:t>围墙边上（东大街278号）有一家餐饮店，执照名称：姑苏区汇海川面馆。检查发现，该餐饮单位有3个直排风扇，面向大院停车场排放；厨房位于彩钢板搭建小房屋内，安装油烟净化器，通过软管高空排放。该餐饮店老板解释，营业到夜间12点。</w:t>
            </w:r>
            <w:r>
              <w:rPr>
                <w:rFonts w:asciiTheme="minorEastAsia" w:hAnsiTheme="minorEastAsia" w:cstheme="majorEastAsia" w:hint="eastAsia"/>
                <w:color w:val="000000"/>
                <w:kern w:val="0"/>
                <w:szCs w:val="21"/>
              </w:rPr>
              <w:t>姑苏</w:t>
            </w:r>
            <w:r w:rsidRPr="00B05141">
              <w:rPr>
                <w:rFonts w:asciiTheme="minorEastAsia" w:hAnsiTheme="minorEastAsia" w:cstheme="majorEastAsia" w:hint="eastAsia"/>
                <w:color w:val="000000"/>
                <w:kern w:val="0"/>
                <w:szCs w:val="21"/>
              </w:rPr>
              <w:t>区环保局</w:t>
            </w:r>
            <w:r w:rsidRPr="00B05141">
              <w:rPr>
                <w:rFonts w:asciiTheme="minorEastAsia" w:hAnsiTheme="minorEastAsia" w:hint="eastAsia"/>
                <w:color w:val="000000"/>
                <w:szCs w:val="21"/>
              </w:rPr>
              <w:t>工作人员现场向老板发出了行政处理通知书：要求立即停止油烟直排行为，拆除3个直排风扇，封堵洞口。</w:t>
            </w:r>
            <w:r>
              <w:rPr>
                <w:rFonts w:asciiTheme="minorEastAsia" w:hAnsiTheme="minorEastAsia" w:cstheme="majorEastAsia" w:hint="eastAsia"/>
                <w:color w:val="000000"/>
                <w:kern w:val="0"/>
                <w:szCs w:val="21"/>
              </w:rPr>
              <w:t>姑</w:t>
            </w:r>
            <w:r>
              <w:rPr>
                <w:rFonts w:asciiTheme="minorEastAsia" w:hAnsiTheme="minorEastAsia" w:cstheme="majorEastAsia" w:hint="eastAsia"/>
                <w:color w:val="000000"/>
                <w:kern w:val="0"/>
                <w:szCs w:val="21"/>
              </w:rPr>
              <w:lastRenderedPageBreak/>
              <w:t>苏</w:t>
            </w:r>
            <w:r w:rsidRPr="00B05141">
              <w:rPr>
                <w:rFonts w:asciiTheme="minorEastAsia" w:hAnsiTheme="minorEastAsia" w:cstheme="majorEastAsia" w:hint="eastAsia"/>
                <w:color w:val="000000"/>
                <w:kern w:val="0"/>
                <w:szCs w:val="21"/>
              </w:rPr>
              <w:t>区环保局</w:t>
            </w:r>
            <w:r w:rsidRPr="00B05141">
              <w:rPr>
                <w:rFonts w:asciiTheme="minorEastAsia" w:hAnsiTheme="minorEastAsia" w:hint="eastAsia"/>
                <w:color w:val="000000"/>
                <w:szCs w:val="21"/>
              </w:rPr>
              <w:t>再次上门检查，该面店已经拆除三个直排风扇，安装了玻璃窗。</w:t>
            </w:r>
          </w:p>
        </w:tc>
      </w:tr>
      <w:tr w:rsidR="003D6381" w:rsidRPr="00B05141" w:rsidTr="001462F4">
        <w:trPr>
          <w:trHeight w:val="852"/>
        </w:trPr>
        <w:tc>
          <w:tcPr>
            <w:tcW w:w="531"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lastRenderedPageBreak/>
              <w:t>61</w:t>
            </w:r>
          </w:p>
        </w:tc>
        <w:tc>
          <w:tcPr>
            <w:tcW w:w="1066"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姑苏区</w:t>
            </w:r>
          </w:p>
        </w:tc>
        <w:tc>
          <w:tcPr>
            <w:tcW w:w="2976" w:type="dxa"/>
            <w:shd w:val="clear" w:color="auto" w:fill="auto"/>
            <w:vAlign w:val="center"/>
          </w:tcPr>
          <w:p w:rsidR="003D6381" w:rsidRPr="00B05141" w:rsidRDefault="003D6381" w:rsidP="008C56CA">
            <w:pPr>
              <w:spacing w:after="240"/>
              <w:jc w:val="left"/>
              <w:rPr>
                <w:rFonts w:asciiTheme="minorEastAsia" w:hAnsiTheme="minorEastAsia"/>
                <w:color w:val="000000"/>
                <w:szCs w:val="21"/>
              </w:rPr>
            </w:pPr>
            <w:r w:rsidRPr="00B05141">
              <w:rPr>
                <w:rFonts w:asciiTheme="minorEastAsia" w:hAnsiTheme="minorEastAsia" w:hint="eastAsia"/>
                <w:color w:val="000000"/>
                <w:szCs w:val="21"/>
              </w:rPr>
              <w:t>美团外卖悬桥巷临顿路口的苏州小吃（联通公司东侧）油烟直排，脏乱差</w:t>
            </w:r>
          </w:p>
        </w:tc>
        <w:tc>
          <w:tcPr>
            <w:tcW w:w="9459" w:type="dxa"/>
            <w:shd w:val="clear" w:color="auto" w:fill="auto"/>
            <w:vAlign w:val="center"/>
          </w:tcPr>
          <w:p w:rsidR="003D6381" w:rsidRPr="00B05141" w:rsidRDefault="003D6381" w:rsidP="001462F4">
            <w:pPr>
              <w:spacing w:after="240"/>
              <w:jc w:val="left"/>
              <w:rPr>
                <w:rFonts w:asciiTheme="minorEastAsia" w:hAnsiTheme="minorEastAsia"/>
                <w:color w:val="000000"/>
                <w:szCs w:val="21"/>
              </w:rPr>
            </w:pPr>
            <w:r w:rsidRPr="00B05141">
              <w:rPr>
                <w:rFonts w:asciiTheme="minorEastAsia" w:hAnsiTheme="minorEastAsia" w:hint="eastAsia"/>
                <w:color w:val="000000"/>
                <w:szCs w:val="21"/>
              </w:rPr>
              <w:t>经实地查看，该地址挂有“苏州小菜”招牌，实际该处为美团外卖员工休息点，无任何灶具及生产加工器具。</w:t>
            </w:r>
          </w:p>
        </w:tc>
      </w:tr>
      <w:tr w:rsidR="003D6381" w:rsidRPr="00B05141" w:rsidTr="001462F4">
        <w:trPr>
          <w:trHeight w:val="1081"/>
        </w:trPr>
        <w:tc>
          <w:tcPr>
            <w:tcW w:w="531"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62</w:t>
            </w:r>
          </w:p>
        </w:tc>
        <w:tc>
          <w:tcPr>
            <w:tcW w:w="1066"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姑苏区</w:t>
            </w:r>
          </w:p>
        </w:tc>
        <w:tc>
          <w:tcPr>
            <w:tcW w:w="2976" w:type="dxa"/>
            <w:shd w:val="clear" w:color="auto" w:fill="auto"/>
            <w:vAlign w:val="center"/>
          </w:tcPr>
          <w:p w:rsidR="003D6381" w:rsidRPr="00B05141" w:rsidRDefault="003D6381" w:rsidP="008C56CA">
            <w:pPr>
              <w:spacing w:after="240"/>
              <w:jc w:val="left"/>
              <w:rPr>
                <w:rFonts w:asciiTheme="minorEastAsia" w:hAnsiTheme="minorEastAsia"/>
                <w:color w:val="000000"/>
                <w:szCs w:val="21"/>
              </w:rPr>
            </w:pPr>
            <w:r w:rsidRPr="00B05141">
              <w:rPr>
                <w:rFonts w:asciiTheme="minorEastAsia" w:hAnsiTheme="minorEastAsia" w:hint="eastAsia"/>
                <w:color w:val="000000"/>
                <w:szCs w:val="21"/>
              </w:rPr>
              <w:t>苏州中裕餐饮有限公司油烟扰民</w:t>
            </w:r>
          </w:p>
        </w:tc>
        <w:tc>
          <w:tcPr>
            <w:tcW w:w="9459" w:type="dxa"/>
            <w:shd w:val="clear" w:color="auto" w:fill="auto"/>
            <w:vAlign w:val="center"/>
          </w:tcPr>
          <w:p w:rsidR="003D6381" w:rsidRPr="00B05141" w:rsidRDefault="003D6381" w:rsidP="001462F4">
            <w:pPr>
              <w:spacing w:after="240"/>
              <w:jc w:val="left"/>
              <w:rPr>
                <w:rFonts w:asciiTheme="minorEastAsia" w:hAnsiTheme="minorEastAsia"/>
                <w:color w:val="000000"/>
                <w:szCs w:val="21"/>
              </w:rPr>
            </w:pPr>
            <w:r w:rsidRPr="00B05141">
              <w:rPr>
                <w:rFonts w:asciiTheme="minorEastAsia" w:hAnsiTheme="minorEastAsia" w:hint="eastAsia"/>
                <w:color w:val="000000"/>
                <w:szCs w:val="21"/>
              </w:rPr>
              <w:t>经实地查看，照片中的油烟排口为苏州中裕餐饮有限公司（招牌名为胖哥俩肉蟹煲）所有，油烟经油烟净化装置处理后排向万达广场B座东侧。苏州中裕餐饮有限公司及万达物业表示将立即整改，将油烟排口接至公共烟道。</w:t>
            </w:r>
            <w:r>
              <w:rPr>
                <w:rFonts w:asciiTheme="minorEastAsia" w:hAnsiTheme="minorEastAsia" w:cstheme="majorEastAsia" w:hint="eastAsia"/>
                <w:color w:val="000000"/>
                <w:kern w:val="0"/>
                <w:szCs w:val="21"/>
              </w:rPr>
              <w:t>姑苏</w:t>
            </w:r>
            <w:r w:rsidRPr="00B05141">
              <w:rPr>
                <w:rFonts w:asciiTheme="minorEastAsia" w:hAnsiTheme="minorEastAsia" w:cstheme="majorEastAsia" w:hint="eastAsia"/>
                <w:color w:val="000000"/>
                <w:kern w:val="0"/>
                <w:szCs w:val="21"/>
              </w:rPr>
              <w:t>区环保局</w:t>
            </w:r>
            <w:r w:rsidRPr="00B05141">
              <w:rPr>
                <w:rFonts w:asciiTheme="minorEastAsia" w:hAnsiTheme="minorEastAsia" w:hint="eastAsia"/>
                <w:color w:val="000000"/>
                <w:szCs w:val="21"/>
              </w:rPr>
              <w:t>将督促该单位在后期经营活动中正常使用油烟净化装置，定期清洗油烟净化装置，减少对周边环境的污染</w:t>
            </w:r>
          </w:p>
        </w:tc>
      </w:tr>
      <w:tr w:rsidR="003D6381" w:rsidRPr="00B05141" w:rsidTr="001462F4">
        <w:trPr>
          <w:trHeight w:val="1145"/>
        </w:trPr>
        <w:tc>
          <w:tcPr>
            <w:tcW w:w="531"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63</w:t>
            </w:r>
          </w:p>
        </w:tc>
        <w:tc>
          <w:tcPr>
            <w:tcW w:w="1066"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姑苏区</w:t>
            </w:r>
          </w:p>
        </w:tc>
        <w:tc>
          <w:tcPr>
            <w:tcW w:w="2976" w:type="dxa"/>
            <w:shd w:val="clear" w:color="auto" w:fill="auto"/>
            <w:vAlign w:val="center"/>
          </w:tcPr>
          <w:p w:rsidR="003D6381" w:rsidRPr="00B05141" w:rsidRDefault="003D6381" w:rsidP="008C56CA">
            <w:pPr>
              <w:spacing w:after="240"/>
              <w:jc w:val="left"/>
              <w:rPr>
                <w:rFonts w:asciiTheme="minorEastAsia" w:hAnsiTheme="minorEastAsia"/>
                <w:color w:val="000000"/>
                <w:szCs w:val="21"/>
              </w:rPr>
            </w:pPr>
            <w:r w:rsidRPr="00B05141">
              <w:rPr>
                <w:rFonts w:asciiTheme="minorEastAsia" w:hAnsiTheme="minorEastAsia" w:hint="eastAsia"/>
                <w:color w:val="000000"/>
                <w:szCs w:val="21"/>
              </w:rPr>
              <w:t>苏州市长城浴室用破旧锅炉烧劣质煤，污染环境</w:t>
            </w:r>
          </w:p>
        </w:tc>
        <w:tc>
          <w:tcPr>
            <w:tcW w:w="9459" w:type="dxa"/>
            <w:shd w:val="clear" w:color="auto" w:fill="auto"/>
            <w:vAlign w:val="center"/>
          </w:tcPr>
          <w:p w:rsidR="003D6381" w:rsidRPr="00B05141" w:rsidRDefault="003D6381" w:rsidP="001462F4">
            <w:pPr>
              <w:spacing w:after="240"/>
              <w:jc w:val="left"/>
              <w:rPr>
                <w:rFonts w:asciiTheme="minorEastAsia" w:hAnsiTheme="minorEastAsia"/>
                <w:color w:val="000000"/>
                <w:szCs w:val="21"/>
              </w:rPr>
            </w:pPr>
            <w:r w:rsidRPr="00B05141">
              <w:rPr>
                <w:rFonts w:asciiTheme="minorEastAsia" w:hAnsiTheme="minorEastAsia" w:hint="eastAsia"/>
                <w:color w:val="000000"/>
                <w:szCs w:val="21"/>
              </w:rPr>
              <w:t>现场查实，该单位为苏州市平江区长城浴室，位于桃花坞大街89号，经营范围：淋浴、浴池、桑拿浴服务。姑苏区环保局会同拙政园片区综合执法大队以及平江街道对该单位进行了联合执法，没收锅炉一台。</w:t>
            </w:r>
            <w:r>
              <w:rPr>
                <w:rFonts w:asciiTheme="minorEastAsia" w:hAnsiTheme="minorEastAsia" w:cstheme="majorEastAsia" w:hint="eastAsia"/>
                <w:color w:val="000000"/>
                <w:kern w:val="0"/>
                <w:szCs w:val="21"/>
              </w:rPr>
              <w:t>姑苏</w:t>
            </w:r>
            <w:r w:rsidRPr="00B05141">
              <w:rPr>
                <w:rFonts w:asciiTheme="minorEastAsia" w:hAnsiTheme="minorEastAsia" w:cstheme="majorEastAsia" w:hint="eastAsia"/>
                <w:color w:val="000000"/>
                <w:kern w:val="0"/>
                <w:szCs w:val="21"/>
              </w:rPr>
              <w:t>区环保局</w:t>
            </w:r>
            <w:r w:rsidRPr="00B05141">
              <w:rPr>
                <w:rFonts w:asciiTheme="minorEastAsia" w:hAnsiTheme="minorEastAsia" w:hint="eastAsia"/>
                <w:color w:val="000000"/>
                <w:szCs w:val="21"/>
              </w:rPr>
              <w:t>和拙政园片区综合执法大队以及平江街道将不定期对该单位进行后督察，做好相关工作，减少对周边环境影响。</w:t>
            </w:r>
          </w:p>
        </w:tc>
      </w:tr>
      <w:tr w:rsidR="003D6381" w:rsidRPr="00B05141" w:rsidTr="00FB5132">
        <w:tc>
          <w:tcPr>
            <w:tcW w:w="531"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64</w:t>
            </w:r>
          </w:p>
        </w:tc>
        <w:tc>
          <w:tcPr>
            <w:tcW w:w="1066"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姑苏区</w:t>
            </w:r>
          </w:p>
        </w:tc>
        <w:tc>
          <w:tcPr>
            <w:tcW w:w="2976" w:type="dxa"/>
            <w:shd w:val="clear" w:color="auto" w:fill="auto"/>
            <w:vAlign w:val="center"/>
          </w:tcPr>
          <w:p w:rsidR="003D6381" w:rsidRPr="00B05141" w:rsidRDefault="003D6381" w:rsidP="0009588B">
            <w:pPr>
              <w:spacing w:after="240"/>
              <w:jc w:val="left"/>
              <w:rPr>
                <w:rFonts w:asciiTheme="minorEastAsia" w:hAnsiTheme="minorEastAsia"/>
                <w:color w:val="000000"/>
                <w:szCs w:val="21"/>
              </w:rPr>
            </w:pPr>
            <w:r w:rsidRPr="00B05141">
              <w:rPr>
                <w:rFonts w:asciiTheme="minorEastAsia" w:hAnsiTheme="minorEastAsia" w:hint="eastAsia"/>
                <w:color w:val="000000"/>
                <w:szCs w:val="21"/>
              </w:rPr>
              <w:t>桃花坞大街38号小区外，沿桃花坞大街一排餐饮店油烟扰民</w:t>
            </w:r>
          </w:p>
        </w:tc>
        <w:tc>
          <w:tcPr>
            <w:tcW w:w="9459" w:type="dxa"/>
            <w:shd w:val="clear" w:color="auto" w:fill="auto"/>
            <w:vAlign w:val="center"/>
          </w:tcPr>
          <w:p w:rsidR="003D6381" w:rsidRPr="0009588B" w:rsidRDefault="003D6381" w:rsidP="001462F4">
            <w:pPr>
              <w:spacing w:after="240"/>
              <w:jc w:val="left"/>
              <w:rPr>
                <w:rFonts w:asciiTheme="minorEastAsia" w:hAnsiTheme="minorEastAsia"/>
                <w:color w:val="000000"/>
                <w:szCs w:val="21"/>
              </w:rPr>
            </w:pPr>
            <w:r w:rsidRPr="00B05141">
              <w:rPr>
                <w:rFonts w:asciiTheme="minorEastAsia" w:hAnsiTheme="minorEastAsia" w:hint="eastAsia"/>
                <w:color w:val="000000"/>
                <w:szCs w:val="21"/>
              </w:rPr>
              <w:t>现场查实，该处共有6家餐饮单位，分别为姑苏区苏秋萍餐饮店，招牌名为姥娘麻辣烫</w:t>
            </w:r>
            <w:r>
              <w:rPr>
                <w:rFonts w:asciiTheme="minorEastAsia" w:hAnsiTheme="minorEastAsia" w:hint="eastAsia"/>
                <w:color w:val="000000"/>
                <w:szCs w:val="21"/>
              </w:rPr>
              <w:t>；</w:t>
            </w:r>
            <w:r w:rsidRPr="00B05141">
              <w:rPr>
                <w:rFonts w:asciiTheme="minorEastAsia" w:hAnsiTheme="minorEastAsia" w:hint="eastAsia"/>
                <w:color w:val="000000"/>
                <w:szCs w:val="21"/>
              </w:rPr>
              <w:t>姑苏区贵运饮食店，招牌名为万里香烧烤龙虾</w:t>
            </w:r>
            <w:r>
              <w:rPr>
                <w:rFonts w:asciiTheme="minorEastAsia" w:hAnsiTheme="minorEastAsia" w:hint="eastAsia"/>
                <w:color w:val="000000"/>
                <w:szCs w:val="21"/>
              </w:rPr>
              <w:t>；</w:t>
            </w:r>
            <w:r w:rsidRPr="00B05141">
              <w:rPr>
                <w:rFonts w:asciiTheme="minorEastAsia" w:hAnsiTheme="minorEastAsia" w:hint="eastAsia"/>
                <w:color w:val="000000"/>
                <w:szCs w:val="21"/>
              </w:rPr>
              <w:t>姑苏区何川四川饭店，招牌名为四川饭店</w:t>
            </w:r>
            <w:r>
              <w:rPr>
                <w:rFonts w:asciiTheme="minorEastAsia" w:hAnsiTheme="minorEastAsia" w:hint="eastAsia"/>
                <w:color w:val="000000"/>
                <w:szCs w:val="21"/>
              </w:rPr>
              <w:t>；</w:t>
            </w:r>
            <w:r w:rsidRPr="00B05141">
              <w:rPr>
                <w:rFonts w:asciiTheme="minorEastAsia" w:hAnsiTheme="minorEastAsia" w:hint="eastAsia"/>
                <w:color w:val="000000"/>
                <w:szCs w:val="21"/>
              </w:rPr>
              <w:t>姑苏区王学青小厨店，招牌名为王记小厨</w:t>
            </w:r>
            <w:r>
              <w:rPr>
                <w:rFonts w:asciiTheme="minorEastAsia" w:hAnsiTheme="minorEastAsia" w:hint="eastAsia"/>
                <w:color w:val="000000"/>
                <w:szCs w:val="21"/>
              </w:rPr>
              <w:t>；</w:t>
            </w:r>
            <w:r w:rsidRPr="00B05141">
              <w:rPr>
                <w:rFonts w:asciiTheme="minorEastAsia" w:hAnsiTheme="minorEastAsia" w:hint="eastAsia"/>
                <w:color w:val="000000"/>
                <w:szCs w:val="21"/>
              </w:rPr>
              <w:t>姑苏区塔影春面饭店，招牌名为东海棠饭店</w:t>
            </w:r>
            <w:r>
              <w:rPr>
                <w:rFonts w:asciiTheme="minorEastAsia" w:hAnsiTheme="minorEastAsia" w:hint="eastAsia"/>
                <w:color w:val="000000"/>
                <w:szCs w:val="21"/>
              </w:rPr>
              <w:t>；</w:t>
            </w:r>
            <w:r w:rsidRPr="00B05141">
              <w:rPr>
                <w:rFonts w:asciiTheme="minorEastAsia" w:hAnsiTheme="minorEastAsia" w:hint="eastAsia"/>
                <w:color w:val="000000"/>
                <w:szCs w:val="21"/>
              </w:rPr>
              <w:t>姑苏区朱老板羊肉店，招牌名为藏书小朱羊肉。6家单位均有营业执照及餐饮服务许可证，根据各业主提供房产证信息显示，该处房屋规划用途为非居住。姑苏区苏秋萍餐饮店，姑苏区贵运饮食店，姑苏区何川四川饭店，姑苏区王学青小厨店，姑苏区塔影春面饭店，5家单位均已更换一体式油烟净化装置（型号：KLJ-YTJ-12型复合式油烟净化一体机）。现场各业主提供中国环境保护产品认证证书（证书编号：CCAEPI-EP- 2016-305）和认证检测检验报告。其中姑苏区朱老板羊肉店北侧（朝向居民一侧）有一排风扇及静电式油烟净化装置。针对原油烟管口，各单位负责人承诺三天内立即联络人员封堵排口，减少对居民影响。根据《饮食业油烟排放标准》规定安装油烟净化装置并正常使用视同达标。</w:t>
            </w:r>
            <w:r>
              <w:rPr>
                <w:rFonts w:asciiTheme="minorEastAsia" w:hAnsiTheme="minorEastAsia" w:cstheme="majorEastAsia" w:hint="eastAsia"/>
                <w:color w:val="000000"/>
                <w:kern w:val="0"/>
                <w:szCs w:val="21"/>
              </w:rPr>
              <w:t>姑苏</w:t>
            </w:r>
            <w:r w:rsidRPr="00B05141">
              <w:rPr>
                <w:rFonts w:asciiTheme="minorEastAsia" w:hAnsiTheme="minorEastAsia" w:cstheme="majorEastAsia" w:hint="eastAsia"/>
                <w:color w:val="000000"/>
                <w:kern w:val="0"/>
                <w:szCs w:val="21"/>
              </w:rPr>
              <w:t>区环保局</w:t>
            </w:r>
            <w:r w:rsidRPr="00B05141">
              <w:rPr>
                <w:rFonts w:asciiTheme="minorEastAsia" w:hAnsiTheme="minorEastAsia" w:hint="eastAsia"/>
                <w:color w:val="000000"/>
                <w:szCs w:val="21"/>
              </w:rPr>
              <w:t>将加强对该单位的执法后督查，督促该单位在后期经营活动中正常使用油烟净化装置，定期清洗油烟净化装置，减少对周</w:t>
            </w:r>
            <w:r w:rsidRPr="00B05141">
              <w:rPr>
                <w:rFonts w:asciiTheme="minorEastAsia" w:hAnsiTheme="minorEastAsia" w:hint="eastAsia"/>
                <w:color w:val="000000"/>
                <w:szCs w:val="21"/>
              </w:rPr>
              <w:lastRenderedPageBreak/>
              <w:t>边环境的污染。</w:t>
            </w:r>
          </w:p>
        </w:tc>
      </w:tr>
      <w:tr w:rsidR="003D6381" w:rsidRPr="00B05141" w:rsidTr="00FB5132">
        <w:trPr>
          <w:trHeight w:val="1695"/>
        </w:trPr>
        <w:tc>
          <w:tcPr>
            <w:tcW w:w="531"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lastRenderedPageBreak/>
              <w:t>65</w:t>
            </w:r>
          </w:p>
        </w:tc>
        <w:tc>
          <w:tcPr>
            <w:tcW w:w="1066" w:type="dxa"/>
            <w:shd w:val="clear" w:color="auto" w:fill="auto"/>
            <w:vAlign w:val="center"/>
          </w:tcPr>
          <w:p w:rsidR="003D6381" w:rsidRPr="00B05141" w:rsidRDefault="003D6381" w:rsidP="006F551A">
            <w:pPr>
              <w:jc w:val="center"/>
              <w:rPr>
                <w:rFonts w:asciiTheme="minorEastAsia" w:hAnsiTheme="minorEastAsia"/>
                <w:szCs w:val="21"/>
              </w:rPr>
            </w:pPr>
            <w:r w:rsidRPr="00B05141">
              <w:rPr>
                <w:rFonts w:asciiTheme="minorEastAsia" w:hAnsiTheme="minorEastAsia" w:hint="eastAsia"/>
                <w:szCs w:val="21"/>
              </w:rPr>
              <w:t>工业园区</w:t>
            </w:r>
          </w:p>
        </w:tc>
        <w:tc>
          <w:tcPr>
            <w:tcW w:w="2976" w:type="dxa"/>
            <w:shd w:val="clear" w:color="auto" w:fill="auto"/>
            <w:vAlign w:val="center"/>
          </w:tcPr>
          <w:p w:rsidR="003D6381" w:rsidRPr="00B05141" w:rsidRDefault="003D6381" w:rsidP="008C56CA">
            <w:pPr>
              <w:jc w:val="left"/>
              <w:rPr>
                <w:rFonts w:asciiTheme="minorEastAsia" w:hAnsiTheme="minorEastAsia"/>
                <w:szCs w:val="21"/>
              </w:rPr>
            </w:pPr>
            <w:r w:rsidRPr="00B05141">
              <w:rPr>
                <w:rFonts w:asciiTheme="minorEastAsia" w:hAnsiTheme="minorEastAsia" w:hint="eastAsia"/>
                <w:szCs w:val="21"/>
              </w:rPr>
              <w:t>反映苏州工业园区吴浦路36号振中汽车配件有限公司异味扰民问题</w:t>
            </w:r>
          </w:p>
        </w:tc>
        <w:tc>
          <w:tcPr>
            <w:tcW w:w="9459" w:type="dxa"/>
            <w:shd w:val="clear" w:color="auto" w:fill="auto"/>
            <w:vAlign w:val="center"/>
          </w:tcPr>
          <w:p w:rsidR="003D6381" w:rsidRPr="00B05141" w:rsidRDefault="003D6381" w:rsidP="001462F4">
            <w:pPr>
              <w:jc w:val="left"/>
              <w:rPr>
                <w:rFonts w:asciiTheme="minorEastAsia" w:hAnsiTheme="minorEastAsia"/>
                <w:szCs w:val="21"/>
              </w:rPr>
            </w:pPr>
            <w:r w:rsidRPr="00B05141">
              <w:rPr>
                <w:rFonts w:asciiTheme="minorEastAsia" w:hAnsiTheme="minorEastAsia" w:hint="eastAsia"/>
                <w:szCs w:val="21"/>
              </w:rPr>
              <w:t>苏州工业园区振中汽车配件有限公司（以下简称“振中公司”）位于苏州工业园区吴浦路36号，主要从事轴承热处理加工，生产工艺主要为网带炉加热、油淬、清洗、回火等，生产废气主要为油淬、回火工艺产生的有机废气和网带炉加热</w:t>
            </w:r>
            <w:bookmarkStart w:id="0" w:name="_GoBack"/>
            <w:bookmarkEnd w:id="0"/>
            <w:r w:rsidRPr="00B05141">
              <w:rPr>
                <w:rFonts w:asciiTheme="minorEastAsia" w:hAnsiTheme="minorEastAsia" w:hint="eastAsia"/>
                <w:szCs w:val="21"/>
              </w:rPr>
              <w:t>工艺产生的氨。园区国土环保局执法人员现场对振中公司废气排放情况进行检查。经查，该单位配套建有多套废气处理设施，其中油淬、回火工艺产生的有机废气经静电油污净化装置处理后排放；氨经高温燃烧处理后排放。检查时，该单位正在生产，配套的废气处理设施均处于运行状态，厂界未发现明显异味。后续国土环保局将加强对振中公司的执法力度，督促企业做好废气治理设施的日常维护及运行，确保废气达标排放，避免异味扰民。</w:t>
            </w:r>
          </w:p>
        </w:tc>
      </w:tr>
    </w:tbl>
    <w:p w:rsidR="005C4F0B" w:rsidRPr="00B05141" w:rsidRDefault="005C4F0B" w:rsidP="003C50E1">
      <w:pPr>
        <w:spacing w:line="240" w:lineRule="auto"/>
        <w:rPr>
          <w:rFonts w:asciiTheme="minorEastAsia" w:hAnsiTheme="minorEastAsia"/>
          <w:szCs w:val="21"/>
        </w:rPr>
      </w:pPr>
    </w:p>
    <w:sectPr w:rsidR="005C4F0B" w:rsidRPr="00B0514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4C3" w:rsidRDefault="006F74C3" w:rsidP="00832A58">
      <w:pPr>
        <w:spacing w:line="240" w:lineRule="auto"/>
      </w:pPr>
      <w:r>
        <w:separator/>
      </w:r>
    </w:p>
  </w:endnote>
  <w:endnote w:type="continuationSeparator" w:id="1">
    <w:p w:rsidR="006F74C3" w:rsidRDefault="006F74C3"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4C3" w:rsidRDefault="006F74C3" w:rsidP="00832A58">
      <w:pPr>
        <w:spacing w:line="240" w:lineRule="auto"/>
      </w:pPr>
      <w:r>
        <w:separator/>
      </w:r>
    </w:p>
  </w:footnote>
  <w:footnote w:type="continuationSeparator" w:id="1">
    <w:p w:rsidR="006F74C3" w:rsidRDefault="006F74C3"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2">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7">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1">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18">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9"/>
  </w:num>
  <w:num w:numId="3">
    <w:abstractNumId w:val="6"/>
  </w:num>
  <w:num w:numId="4">
    <w:abstractNumId w:val="2"/>
  </w:num>
  <w:num w:numId="5">
    <w:abstractNumId w:val="3"/>
  </w:num>
  <w:num w:numId="6">
    <w:abstractNumId w:val="5"/>
  </w:num>
  <w:num w:numId="7">
    <w:abstractNumId w:val="11"/>
  </w:num>
  <w:num w:numId="8">
    <w:abstractNumId w:val="12"/>
  </w:num>
  <w:num w:numId="9">
    <w:abstractNumId w:val="13"/>
  </w:num>
  <w:num w:numId="10">
    <w:abstractNumId w:val="1"/>
  </w:num>
  <w:num w:numId="11">
    <w:abstractNumId w:val="17"/>
  </w:num>
  <w:num w:numId="12">
    <w:abstractNumId w:val="15"/>
  </w:num>
  <w:num w:numId="13">
    <w:abstractNumId w:val="20"/>
  </w:num>
  <w:num w:numId="14">
    <w:abstractNumId w:val="18"/>
  </w:num>
  <w:num w:numId="15">
    <w:abstractNumId w:val="8"/>
  </w:num>
  <w:num w:numId="16">
    <w:abstractNumId w:val="16"/>
  </w:num>
  <w:num w:numId="17">
    <w:abstractNumId w:val="7"/>
  </w:num>
  <w:num w:numId="18">
    <w:abstractNumId w:val="4"/>
  </w:num>
  <w:num w:numId="19">
    <w:abstractNumId w:val="14"/>
  </w:num>
  <w:num w:numId="20">
    <w:abstractNumId w:val="9"/>
  </w:num>
  <w:num w:numId="21">
    <w:abstractNumId w:val="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70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F0B"/>
    <w:rsid w:val="000027D4"/>
    <w:rsid w:val="000055B7"/>
    <w:rsid w:val="00007CF9"/>
    <w:rsid w:val="000129BD"/>
    <w:rsid w:val="000134B2"/>
    <w:rsid w:val="0001624C"/>
    <w:rsid w:val="000179F5"/>
    <w:rsid w:val="00017CFE"/>
    <w:rsid w:val="0002242B"/>
    <w:rsid w:val="00023A1E"/>
    <w:rsid w:val="0002544D"/>
    <w:rsid w:val="00025466"/>
    <w:rsid w:val="000259E1"/>
    <w:rsid w:val="00027B14"/>
    <w:rsid w:val="000336FC"/>
    <w:rsid w:val="00035D45"/>
    <w:rsid w:val="00036AAD"/>
    <w:rsid w:val="000406E4"/>
    <w:rsid w:val="00041A3F"/>
    <w:rsid w:val="00042406"/>
    <w:rsid w:val="00043871"/>
    <w:rsid w:val="00046F63"/>
    <w:rsid w:val="0004709C"/>
    <w:rsid w:val="000503B2"/>
    <w:rsid w:val="00050664"/>
    <w:rsid w:val="00053572"/>
    <w:rsid w:val="000564D7"/>
    <w:rsid w:val="0006462C"/>
    <w:rsid w:val="00071321"/>
    <w:rsid w:val="00073E9C"/>
    <w:rsid w:val="0007675D"/>
    <w:rsid w:val="00076D63"/>
    <w:rsid w:val="00076EDF"/>
    <w:rsid w:val="0008052C"/>
    <w:rsid w:val="00082BCB"/>
    <w:rsid w:val="00082FBD"/>
    <w:rsid w:val="00086142"/>
    <w:rsid w:val="00090F0B"/>
    <w:rsid w:val="0009588B"/>
    <w:rsid w:val="00097CAB"/>
    <w:rsid w:val="000A27CD"/>
    <w:rsid w:val="000A5F60"/>
    <w:rsid w:val="000A6B7A"/>
    <w:rsid w:val="000B0457"/>
    <w:rsid w:val="000B05E0"/>
    <w:rsid w:val="000B144D"/>
    <w:rsid w:val="000B78AF"/>
    <w:rsid w:val="000C6155"/>
    <w:rsid w:val="000C787A"/>
    <w:rsid w:val="000D2CF9"/>
    <w:rsid w:val="000D44B6"/>
    <w:rsid w:val="000D5E69"/>
    <w:rsid w:val="000E0088"/>
    <w:rsid w:val="000E06EB"/>
    <w:rsid w:val="000E5DC1"/>
    <w:rsid w:val="000E5E0E"/>
    <w:rsid w:val="000E722C"/>
    <w:rsid w:val="000F00B9"/>
    <w:rsid w:val="000F0FDD"/>
    <w:rsid w:val="000F10E8"/>
    <w:rsid w:val="000F2618"/>
    <w:rsid w:val="000F49C7"/>
    <w:rsid w:val="000F6351"/>
    <w:rsid w:val="000F64B8"/>
    <w:rsid w:val="000F65BE"/>
    <w:rsid w:val="000F66E3"/>
    <w:rsid w:val="000F67AF"/>
    <w:rsid w:val="0010017C"/>
    <w:rsid w:val="0010302F"/>
    <w:rsid w:val="00103700"/>
    <w:rsid w:val="001054BB"/>
    <w:rsid w:val="00111B5E"/>
    <w:rsid w:val="00113423"/>
    <w:rsid w:val="001145A7"/>
    <w:rsid w:val="001159FC"/>
    <w:rsid w:val="00117CD8"/>
    <w:rsid w:val="00121D46"/>
    <w:rsid w:val="00125BD9"/>
    <w:rsid w:val="001305C5"/>
    <w:rsid w:val="001325F7"/>
    <w:rsid w:val="001342AD"/>
    <w:rsid w:val="00134C86"/>
    <w:rsid w:val="00137B56"/>
    <w:rsid w:val="00140C60"/>
    <w:rsid w:val="00141924"/>
    <w:rsid w:val="00141987"/>
    <w:rsid w:val="00143480"/>
    <w:rsid w:val="001462F4"/>
    <w:rsid w:val="00147440"/>
    <w:rsid w:val="0015047C"/>
    <w:rsid w:val="001565AE"/>
    <w:rsid w:val="00157F7D"/>
    <w:rsid w:val="00160502"/>
    <w:rsid w:val="00164EC3"/>
    <w:rsid w:val="001651A7"/>
    <w:rsid w:val="00165732"/>
    <w:rsid w:val="00166194"/>
    <w:rsid w:val="00167857"/>
    <w:rsid w:val="00170B72"/>
    <w:rsid w:val="00172AD8"/>
    <w:rsid w:val="00173675"/>
    <w:rsid w:val="001840D0"/>
    <w:rsid w:val="00184168"/>
    <w:rsid w:val="001842D9"/>
    <w:rsid w:val="0018592D"/>
    <w:rsid w:val="00185C49"/>
    <w:rsid w:val="00186A01"/>
    <w:rsid w:val="00187835"/>
    <w:rsid w:val="001916EF"/>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3441"/>
    <w:rsid w:val="001C4414"/>
    <w:rsid w:val="001C7341"/>
    <w:rsid w:val="001C7B95"/>
    <w:rsid w:val="001D2078"/>
    <w:rsid w:val="001D3A4F"/>
    <w:rsid w:val="001D77B6"/>
    <w:rsid w:val="001E02CB"/>
    <w:rsid w:val="001E301A"/>
    <w:rsid w:val="001E30EB"/>
    <w:rsid w:val="001F2638"/>
    <w:rsid w:val="001F4961"/>
    <w:rsid w:val="001F628C"/>
    <w:rsid w:val="001F6724"/>
    <w:rsid w:val="0020013C"/>
    <w:rsid w:val="0020349C"/>
    <w:rsid w:val="002038F3"/>
    <w:rsid w:val="00204966"/>
    <w:rsid w:val="00205850"/>
    <w:rsid w:val="0021006E"/>
    <w:rsid w:val="00210788"/>
    <w:rsid w:val="00211ADC"/>
    <w:rsid w:val="00212C22"/>
    <w:rsid w:val="00214877"/>
    <w:rsid w:val="00214BD8"/>
    <w:rsid w:val="00215595"/>
    <w:rsid w:val="00215E18"/>
    <w:rsid w:val="00217158"/>
    <w:rsid w:val="00225E89"/>
    <w:rsid w:val="00225E8D"/>
    <w:rsid w:val="00226047"/>
    <w:rsid w:val="00226B71"/>
    <w:rsid w:val="00227707"/>
    <w:rsid w:val="0023283E"/>
    <w:rsid w:val="00232909"/>
    <w:rsid w:val="00233415"/>
    <w:rsid w:val="002379B9"/>
    <w:rsid w:val="00237A6D"/>
    <w:rsid w:val="002405F5"/>
    <w:rsid w:val="00242FD3"/>
    <w:rsid w:val="00246EC7"/>
    <w:rsid w:val="00251F83"/>
    <w:rsid w:val="00251FA6"/>
    <w:rsid w:val="00252B74"/>
    <w:rsid w:val="002536D1"/>
    <w:rsid w:val="00257554"/>
    <w:rsid w:val="00261AB1"/>
    <w:rsid w:val="002625AC"/>
    <w:rsid w:val="00262765"/>
    <w:rsid w:val="00264F4E"/>
    <w:rsid w:val="00270855"/>
    <w:rsid w:val="00276A4C"/>
    <w:rsid w:val="0027757C"/>
    <w:rsid w:val="00284E47"/>
    <w:rsid w:val="00285DFC"/>
    <w:rsid w:val="002971D4"/>
    <w:rsid w:val="002A3199"/>
    <w:rsid w:val="002A7FD7"/>
    <w:rsid w:val="002B0E14"/>
    <w:rsid w:val="002B178B"/>
    <w:rsid w:val="002B21E4"/>
    <w:rsid w:val="002B45FE"/>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69D"/>
    <w:rsid w:val="002F3CAB"/>
    <w:rsid w:val="0030112A"/>
    <w:rsid w:val="003030E2"/>
    <w:rsid w:val="0030578D"/>
    <w:rsid w:val="00307FA3"/>
    <w:rsid w:val="00310996"/>
    <w:rsid w:val="00315195"/>
    <w:rsid w:val="00316A04"/>
    <w:rsid w:val="00321033"/>
    <w:rsid w:val="00324E03"/>
    <w:rsid w:val="00326F5C"/>
    <w:rsid w:val="003278D3"/>
    <w:rsid w:val="00327BD4"/>
    <w:rsid w:val="00333E37"/>
    <w:rsid w:val="00334FF7"/>
    <w:rsid w:val="00341CCE"/>
    <w:rsid w:val="00346713"/>
    <w:rsid w:val="00350D00"/>
    <w:rsid w:val="00352685"/>
    <w:rsid w:val="00352693"/>
    <w:rsid w:val="00353FDB"/>
    <w:rsid w:val="003547B6"/>
    <w:rsid w:val="0035502E"/>
    <w:rsid w:val="00357AAA"/>
    <w:rsid w:val="00360B02"/>
    <w:rsid w:val="00361CC0"/>
    <w:rsid w:val="00367D89"/>
    <w:rsid w:val="003713B5"/>
    <w:rsid w:val="00371FC9"/>
    <w:rsid w:val="0037345C"/>
    <w:rsid w:val="003750F5"/>
    <w:rsid w:val="00375E2E"/>
    <w:rsid w:val="003806AC"/>
    <w:rsid w:val="00380A2D"/>
    <w:rsid w:val="0038292B"/>
    <w:rsid w:val="00383E81"/>
    <w:rsid w:val="003863AA"/>
    <w:rsid w:val="003904E8"/>
    <w:rsid w:val="0039460B"/>
    <w:rsid w:val="00396D66"/>
    <w:rsid w:val="00397EA8"/>
    <w:rsid w:val="003A1295"/>
    <w:rsid w:val="003A13AC"/>
    <w:rsid w:val="003A24DF"/>
    <w:rsid w:val="003A6644"/>
    <w:rsid w:val="003C0FA4"/>
    <w:rsid w:val="003C2DEE"/>
    <w:rsid w:val="003C3117"/>
    <w:rsid w:val="003C50E1"/>
    <w:rsid w:val="003C7E2A"/>
    <w:rsid w:val="003D1123"/>
    <w:rsid w:val="003D4D1A"/>
    <w:rsid w:val="003D6381"/>
    <w:rsid w:val="003D6997"/>
    <w:rsid w:val="003E0A1A"/>
    <w:rsid w:val="003E5632"/>
    <w:rsid w:val="003E6164"/>
    <w:rsid w:val="003E7E7F"/>
    <w:rsid w:val="003F33B8"/>
    <w:rsid w:val="003F3687"/>
    <w:rsid w:val="003F3D6F"/>
    <w:rsid w:val="003F473A"/>
    <w:rsid w:val="003F660F"/>
    <w:rsid w:val="003F688B"/>
    <w:rsid w:val="00400B92"/>
    <w:rsid w:val="00402A91"/>
    <w:rsid w:val="0040315D"/>
    <w:rsid w:val="004032DB"/>
    <w:rsid w:val="0040406F"/>
    <w:rsid w:val="004215C3"/>
    <w:rsid w:val="00422734"/>
    <w:rsid w:val="00424902"/>
    <w:rsid w:val="00425430"/>
    <w:rsid w:val="004265D9"/>
    <w:rsid w:val="00431849"/>
    <w:rsid w:val="00432D65"/>
    <w:rsid w:val="00433320"/>
    <w:rsid w:val="00433BE6"/>
    <w:rsid w:val="0043479A"/>
    <w:rsid w:val="00434822"/>
    <w:rsid w:val="004349F2"/>
    <w:rsid w:val="00435F52"/>
    <w:rsid w:val="00436ED8"/>
    <w:rsid w:val="004374F2"/>
    <w:rsid w:val="00440957"/>
    <w:rsid w:val="00443AFF"/>
    <w:rsid w:val="004443D4"/>
    <w:rsid w:val="00444407"/>
    <w:rsid w:val="00444AE8"/>
    <w:rsid w:val="00444EC6"/>
    <w:rsid w:val="00452891"/>
    <w:rsid w:val="004530E8"/>
    <w:rsid w:val="00453713"/>
    <w:rsid w:val="004541F2"/>
    <w:rsid w:val="00455891"/>
    <w:rsid w:val="00455E94"/>
    <w:rsid w:val="00457FC0"/>
    <w:rsid w:val="00463262"/>
    <w:rsid w:val="00464AAB"/>
    <w:rsid w:val="00467991"/>
    <w:rsid w:val="00467AF0"/>
    <w:rsid w:val="00473151"/>
    <w:rsid w:val="004743B4"/>
    <w:rsid w:val="0047636D"/>
    <w:rsid w:val="00476600"/>
    <w:rsid w:val="0048208F"/>
    <w:rsid w:val="004865C2"/>
    <w:rsid w:val="00487266"/>
    <w:rsid w:val="004930DC"/>
    <w:rsid w:val="00493624"/>
    <w:rsid w:val="00493EC4"/>
    <w:rsid w:val="00494ADA"/>
    <w:rsid w:val="00494C9C"/>
    <w:rsid w:val="00494ED4"/>
    <w:rsid w:val="00495A8B"/>
    <w:rsid w:val="00495ABE"/>
    <w:rsid w:val="00496093"/>
    <w:rsid w:val="004A0266"/>
    <w:rsid w:val="004A19AB"/>
    <w:rsid w:val="004A4620"/>
    <w:rsid w:val="004A67FB"/>
    <w:rsid w:val="004C066D"/>
    <w:rsid w:val="004C2A6B"/>
    <w:rsid w:val="004C3D02"/>
    <w:rsid w:val="004C7E30"/>
    <w:rsid w:val="004C7E54"/>
    <w:rsid w:val="004D1372"/>
    <w:rsid w:val="004D2475"/>
    <w:rsid w:val="004D791D"/>
    <w:rsid w:val="004E6474"/>
    <w:rsid w:val="004E7ADA"/>
    <w:rsid w:val="004F0B43"/>
    <w:rsid w:val="004F6E85"/>
    <w:rsid w:val="00505A13"/>
    <w:rsid w:val="0050645A"/>
    <w:rsid w:val="00507AAD"/>
    <w:rsid w:val="00511526"/>
    <w:rsid w:val="00520837"/>
    <w:rsid w:val="005213D1"/>
    <w:rsid w:val="0052175E"/>
    <w:rsid w:val="00525599"/>
    <w:rsid w:val="005340CA"/>
    <w:rsid w:val="00537080"/>
    <w:rsid w:val="00537357"/>
    <w:rsid w:val="0053799F"/>
    <w:rsid w:val="00545B90"/>
    <w:rsid w:val="005470D4"/>
    <w:rsid w:val="00551B27"/>
    <w:rsid w:val="00551EA6"/>
    <w:rsid w:val="00552833"/>
    <w:rsid w:val="00552923"/>
    <w:rsid w:val="00552B43"/>
    <w:rsid w:val="0055556D"/>
    <w:rsid w:val="00557FAF"/>
    <w:rsid w:val="0056111C"/>
    <w:rsid w:val="00564F6C"/>
    <w:rsid w:val="00565610"/>
    <w:rsid w:val="00573028"/>
    <w:rsid w:val="0057315F"/>
    <w:rsid w:val="005805CA"/>
    <w:rsid w:val="00582031"/>
    <w:rsid w:val="00582F79"/>
    <w:rsid w:val="00582FB2"/>
    <w:rsid w:val="0058552A"/>
    <w:rsid w:val="00586978"/>
    <w:rsid w:val="00590B12"/>
    <w:rsid w:val="005926C0"/>
    <w:rsid w:val="005967EF"/>
    <w:rsid w:val="005A2D90"/>
    <w:rsid w:val="005A32EB"/>
    <w:rsid w:val="005A7147"/>
    <w:rsid w:val="005B0532"/>
    <w:rsid w:val="005B1A91"/>
    <w:rsid w:val="005B462B"/>
    <w:rsid w:val="005B5116"/>
    <w:rsid w:val="005B6AC1"/>
    <w:rsid w:val="005B6E01"/>
    <w:rsid w:val="005B727D"/>
    <w:rsid w:val="005B76F6"/>
    <w:rsid w:val="005B7E69"/>
    <w:rsid w:val="005C3773"/>
    <w:rsid w:val="005C4CD8"/>
    <w:rsid w:val="005C4F0B"/>
    <w:rsid w:val="005C51B8"/>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3C59"/>
    <w:rsid w:val="005F403E"/>
    <w:rsid w:val="005F4EAF"/>
    <w:rsid w:val="005F73B9"/>
    <w:rsid w:val="005F76C9"/>
    <w:rsid w:val="0060130A"/>
    <w:rsid w:val="00601423"/>
    <w:rsid w:val="00602756"/>
    <w:rsid w:val="006035E9"/>
    <w:rsid w:val="0060490C"/>
    <w:rsid w:val="0060539B"/>
    <w:rsid w:val="00607D3F"/>
    <w:rsid w:val="00611369"/>
    <w:rsid w:val="006115E0"/>
    <w:rsid w:val="00612CC3"/>
    <w:rsid w:val="00623F8C"/>
    <w:rsid w:val="00624E49"/>
    <w:rsid w:val="00626891"/>
    <w:rsid w:val="00626B17"/>
    <w:rsid w:val="006300FF"/>
    <w:rsid w:val="00632C9B"/>
    <w:rsid w:val="00633418"/>
    <w:rsid w:val="00637186"/>
    <w:rsid w:val="0064154C"/>
    <w:rsid w:val="006415C3"/>
    <w:rsid w:val="006416EC"/>
    <w:rsid w:val="00641BE9"/>
    <w:rsid w:val="00647567"/>
    <w:rsid w:val="006479D8"/>
    <w:rsid w:val="006539A8"/>
    <w:rsid w:val="006541A0"/>
    <w:rsid w:val="00655A75"/>
    <w:rsid w:val="00655D81"/>
    <w:rsid w:val="006638EF"/>
    <w:rsid w:val="00664B96"/>
    <w:rsid w:val="00667575"/>
    <w:rsid w:val="00673DEC"/>
    <w:rsid w:val="00674B0D"/>
    <w:rsid w:val="00674D24"/>
    <w:rsid w:val="00677C5A"/>
    <w:rsid w:val="00685D6C"/>
    <w:rsid w:val="00686BB6"/>
    <w:rsid w:val="0069136C"/>
    <w:rsid w:val="00691C9B"/>
    <w:rsid w:val="006921D7"/>
    <w:rsid w:val="00693CF7"/>
    <w:rsid w:val="0069402C"/>
    <w:rsid w:val="006A166D"/>
    <w:rsid w:val="006A5660"/>
    <w:rsid w:val="006B0431"/>
    <w:rsid w:val="006B0C79"/>
    <w:rsid w:val="006B101A"/>
    <w:rsid w:val="006B12BB"/>
    <w:rsid w:val="006B2184"/>
    <w:rsid w:val="006B308B"/>
    <w:rsid w:val="006B34F0"/>
    <w:rsid w:val="006B608A"/>
    <w:rsid w:val="006C006F"/>
    <w:rsid w:val="006C0D2D"/>
    <w:rsid w:val="006C558E"/>
    <w:rsid w:val="006C629A"/>
    <w:rsid w:val="006D2F08"/>
    <w:rsid w:val="006D554D"/>
    <w:rsid w:val="006D5598"/>
    <w:rsid w:val="006D78E8"/>
    <w:rsid w:val="006D7919"/>
    <w:rsid w:val="006E1022"/>
    <w:rsid w:val="006E2CB3"/>
    <w:rsid w:val="006E3536"/>
    <w:rsid w:val="006E4006"/>
    <w:rsid w:val="006E7F3C"/>
    <w:rsid w:val="006F0A6F"/>
    <w:rsid w:val="006F24A7"/>
    <w:rsid w:val="006F2ECA"/>
    <w:rsid w:val="006F3E46"/>
    <w:rsid w:val="006F3FA2"/>
    <w:rsid w:val="006F551A"/>
    <w:rsid w:val="006F640B"/>
    <w:rsid w:val="006F66BB"/>
    <w:rsid w:val="006F74C3"/>
    <w:rsid w:val="00701F44"/>
    <w:rsid w:val="0070398D"/>
    <w:rsid w:val="0070407A"/>
    <w:rsid w:val="007061B9"/>
    <w:rsid w:val="0070741A"/>
    <w:rsid w:val="00707600"/>
    <w:rsid w:val="00711881"/>
    <w:rsid w:val="00715E5D"/>
    <w:rsid w:val="007215FB"/>
    <w:rsid w:val="00726817"/>
    <w:rsid w:val="007329C0"/>
    <w:rsid w:val="00733FA1"/>
    <w:rsid w:val="007354BF"/>
    <w:rsid w:val="007362F2"/>
    <w:rsid w:val="00745555"/>
    <w:rsid w:val="00745DCF"/>
    <w:rsid w:val="00750A4B"/>
    <w:rsid w:val="0075437B"/>
    <w:rsid w:val="007544DD"/>
    <w:rsid w:val="0075602F"/>
    <w:rsid w:val="007652FC"/>
    <w:rsid w:val="00765C1B"/>
    <w:rsid w:val="00766F5C"/>
    <w:rsid w:val="00767D7B"/>
    <w:rsid w:val="0077029F"/>
    <w:rsid w:val="00771865"/>
    <w:rsid w:val="0077251F"/>
    <w:rsid w:val="007776C8"/>
    <w:rsid w:val="00780EE2"/>
    <w:rsid w:val="00780FD6"/>
    <w:rsid w:val="00781321"/>
    <w:rsid w:val="00783280"/>
    <w:rsid w:val="00783D7C"/>
    <w:rsid w:val="00783E76"/>
    <w:rsid w:val="007873EC"/>
    <w:rsid w:val="00791706"/>
    <w:rsid w:val="00794ABE"/>
    <w:rsid w:val="007953A7"/>
    <w:rsid w:val="00796EB1"/>
    <w:rsid w:val="007A03A1"/>
    <w:rsid w:val="007A2BF8"/>
    <w:rsid w:val="007A3976"/>
    <w:rsid w:val="007A53B8"/>
    <w:rsid w:val="007A7E27"/>
    <w:rsid w:val="007B09D6"/>
    <w:rsid w:val="007B4E3E"/>
    <w:rsid w:val="007B54A1"/>
    <w:rsid w:val="007B5B77"/>
    <w:rsid w:val="007C1918"/>
    <w:rsid w:val="007C40A0"/>
    <w:rsid w:val="007C4B55"/>
    <w:rsid w:val="007C5A21"/>
    <w:rsid w:val="007C62EE"/>
    <w:rsid w:val="007D3773"/>
    <w:rsid w:val="007D3FA5"/>
    <w:rsid w:val="007D4D0E"/>
    <w:rsid w:val="007D64C9"/>
    <w:rsid w:val="007D7BE1"/>
    <w:rsid w:val="007E1867"/>
    <w:rsid w:val="007E1FC7"/>
    <w:rsid w:val="007E5FA3"/>
    <w:rsid w:val="007E6A6C"/>
    <w:rsid w:val="007F3B8F"/>
    <w:rsid w:val="007F3BA8"/>
    <w:rsid w:val="007F496F"/>
    <w:rsid w:val="007F4B21"/>
    <w:rsid w:val="007F5677"/>
    <w:rsid w:val="007F5937"/>
    <w:rsid w:val="007F765C"/>
    <w:rsid w:val="00801BCD"/>
    <w:rsid w:val="0080672F"/>
    <w:rsid w:val="0081097E"/>
    <w:rsid w:val="00811DB3"/>
    <w:rsid w:val="00813BC0"/>
    <w:rsid w:val="008203DE"/>
    <w:rsid w:val="00820FFF"/>
    <w:rsid w:val="00821C05"/>
    <w:rsid w:val="0082350C"/>
    <w:rsid w:val="00823A5D"/>
    <w:rsid w:val="008262F5"/>
    <w:rsid w:val="00826EDB"/>
    <w:rsid w:val="00830DC7"/>
    <w:rsid w:val="00831D38"/>
    <w:rsid w:val="00832A58"/>
    <w:rsid w:val="008336C5"/>
    <w:rsid w:val="00834636"/>
    <w:rsid w:val="00835FA6"/>
    <w:rsid w:val="00837E6C"/>
    <w:rsid w:val="00840E15"/>
    <w:rsid w:val="00843703"/>
    <w:rsid w:val="00845507"/>
    <w:rsid w:val="00846334"/>
    <w:rsid w:val="00851673"/>
    <w:rsid w:val="008531B5"/>
    <w:rsid w:val="00857193"/>
    <w:rsid w:val="00857FEA"/>
    <w:rsid w:val="00860F32"/>
    <w:rsid w:val="0086602A"/>
    <w:rsid w:val="00870995"/>
    <w:rsid w:val="00872E92"/>
    <w:rsid w:val="0087352D"/>
    <w:rsid w:val="00873B24"/>
    <w:rsid w:val="008746AD"/>
    <w:rsid w:val="00875E9F"/>
    <w:rsid w:val="00885ACF"/>
    <w:rsid w:val="00891666"/>
    <w:rsid w:val="00891C9D"/>
    <w:rsid w:val="00895A2F"/>
    <w:rsid w:val="008A0AB7"/>
    <w:rsid w:val="008A0EEB"/>
    <w:rsid w:val="008A4BEF"/>
    <w:rsid w:val="008A55F3"/>
    <w:rsid w:val="008B1F01"/>
    <w:rsid w:val="008B2426"/>
    <w:rsid w:val="008B46D3"/>
    <w:rsid w:val="008B4C25"/>
    <w:rsid w:val="008B56AE"/>
    <w:rsid w:val="008B6D7D"/>
    <w:rsid w:val="008B7299"/>
    <w:rsid w:val="008C2124"/>
    <w:rsid w:val="008C2CDE"/>
    <w:rsid w:val="008C35A5"/>
    <w:rsid w:val="008C4EA7"/>
    <w:rsid w:val="008C56CA"/>
    <w:rsid w:val="008D0302"/>
    <w:rsid w:val="008D1084"/>
    <w:rsid w:val="008D125C"/>
    <w:rsid w:val="008D35EA"/>
    <w:rsid w:val="008D3F4A"/>
    <w:rsid w:val="008D46E7"/>
    <w:rsid w:val="008D619E"/>
    <w:rsid w:val="008E0479"/>
    <w:rsid w:val="008E10C3"/>
    <w:rsid w:val="008E2644"/>
    <w:rsid w:val="008E3702"/>
    <w:rsid w:val="008F3ADF"/>
    <w:rsid w:val="008F5B0F"/>
    <w:rsid w:val="009012E1"/>
    <w:rsid w:val="00901574"/>
    <w:rsid w:val="00901B1A"/>
    <w:rsid w:val="00901BC3"/>
    <w:rsid w:val="00902D5F"/>
    <w:rsid w:val="0090300E"/>
    <w:rsid w:val="00903160"/>
    <w:rsid w:val="00905614"/>
    <w:rsid w:val="0091665D"/>
    <w:rsid w:val="00922008"/>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452D"/>
    <w:rsid w:val="00955718"/>
    <w:rsid w:val="00955C73"/>
    <w:rsid w:val="0096311D"/>
    <w:rsid w:val="0096395C"/>
    <w:rsid w:val="009648E1"/>
    <w:rsid w:val="009655B4"/>
    <w:rsid w:val="00967745"/>
    <w:rsid w:val="009703DB"/>
    <w:rsid w:val="00971C1F"/>
    <w:rsid w:val="00972C9D"/>
    <w:rsid w:val="0097393F"/>
    <w:rsid w:val="00980192"/>
    <w:rsid w:val="00981308"/>
    <w:rsid w:val="00984C37"/>
    <w:rsid w:val="00987FF2"/>
    <w:rsid w:val="00993959"/>
    <w:rsid w:val="0099663D"/>
    <w:rsid w:val="0099792E"/>
    <w:rsid w:val="009A2FDC"/>
    <w:rsid w:val="009A37AE"/>
    <w:rsid w:val="009A6DEE"/>
    <w:rsid w:val="009A7019"/>
    <w:rsid w:val="009B2F9B"/>
    <w:rsid w:val="009B57DF"/>
    <w:rsid w:val="009C0D7D"/>
    <w:rsid w:val="009C4811"/>
    <w:rsid w:val="009D1081"/>
    <w:rsid w:val="009D3291"/>
    <w:rsid w:val="009D747E"/>
    <w:rsid w:val="009E077F"/>
    <w:rsid w:val="009E14B9"/>
    <w:rsid w:val="009E1C1F"/>
    <w:rsid w:val="009E3255"/>
    <w:rsid w:val="009E6053"/>
    <w:rsid w:val="009E7A36"/>
    <w:rsid w:val="009F1C34"/>
    <w:rsid w:val="009F250A"/>
    <w:rsid w:val="009F339C"/>
    <w:rsid w:val="009F3659"/>
    <w:rsid w:val="009F51C8"/>
    <w:rsid w:val="009F5AAA"/>
    <w:rsid w:val="00A028E6"/>
    <w:rsid w:val="00A03C82"/>
    <w:rsid w:val="00A052E7"/>
    <w:rsid w:val="00A10A16"/>
    <w:rsid w:val="00A13D02"/>
    <w:rsid w:val="00A144FB"/>
    <w:rsid w:val="00A16717"/>
    <w:rsid w:val="00A16DCD"/>
    <w:rsid w:val="00A173D0"/>
    <w:rsid w:val="00A22F09"/>
    <w:rsid w:val="00A23891"/>
    <w:rsid w:val="00A24BE3"/>
    <w:rsid w:val="00A24E93"/>
    <w:rsid w:val="00A2602E"/>
    <w:rsid w:val="00A33D54"/>
    <w:rsid w:val="00A41263"/>
    <w:rsid w:val="00A42DDE"/>
    <w:rsid w:val="00A44690"/>
    <w:rsid w:val="00A45A9C"/>
    <w:rsid w:val="00A45BB3"/>
    <w:rsid w:val="00A52901"/>
    <w:rsid w:val="00A53883"/>
    <w:rsid w:val="00A56764"/>
    <w:rsid w:val="00A575D1"/>
    <w:rsid w:val="00A57F36"/>
    <w:rsid w:val="00A60F61"/>
    <w:rsid w:val="00A631F9"/>
    <w:rsid w:val="00A66C18"/>
    <w:rsid w:val="00A74249"/>
    <w:rsid w:val="00A75AC8"/>
    <w:rsid w:val="00A75E97"/>
    <w:rsid w:val="00A76C34"/>
    <w:rsid w:val="00A8569F"/>
    <w:rsid w:val="00A908CC"/>
    <w:rsid w:val="00A9587D"/>
    <w:rsid w:val="00A97CB7"/>
    <w:rsid w:val="00AA1568"/>
    <w:rsid w:val="00AA174C"/>
    <w:rsid w:val="00AA3BE1"/>
    <w:rsid w:val="00AB2AC6"/>
    <w:rsid w:val="00AB54BD"/>
    <w:rsid w:val="00AB7FDE"/>
    <w:rsid w:val="00AC26AD"/>
    <w:rsid w:val="00AC40D1"/>
    <w:rsid w:val="00AC4BF6"/>
    <w:rsid w:val="00AD109E"/>
    <w:rsid w:val="00AD2D2D"/>
    <w:rsid w:val="00AD439B"/>
    <w:rsid w:val="00AE1775"/>
    <w:rsid w:val="00AE2E93"/>
    <w:rsid w:val="00AE5447"/>
    <w:rsid w:val="00AE54C1"/>
    <w:rsid w:val="00AE5AFB"/>
    <w:rsid w:val="00AE668E"/>
    <w:rsid w:val="00AE7CA1"/>
    <w:rsid w:val="00AF132F"/>
    <w:rsid w:val="00B012AC"/>
    <w:rsid w:val="00B03C1B"/>
    <w:rsid w:val="00B05141"/>
    <w:rsid w:val="00B05AAC"/>
    <w:rsid w:val="00B13078"/>
    <w:rsid w:val="00B13EF2"/>
    <w:rsid w:val="00B20E8C"/>
    <w:rsid w:val="00B23301"/>
    <w:rsid w:val="00B25FAE"/>
    <w:rsid w:val="00B2610C"/>
    <w:rsid w:val="00B26817"/>
    <w:rsid w:val="00B30174"/>
    <w:rsid w:val="00B303F6"/>
    <w:rsid w:val="00B30A83"/>
    <w:rsid w:val="00B3182D"/>
    <w:rsid w:val="00B37951"/>
    <w:rsid w:val="00B43E04"/>
    <w:rsid w:val="00B45229"/>
    <w:rsid w:val="00B504AA"/>
    <w:rsid w:val="00B505FC"/>
    <w:rsid w:val="00B5114D"/>
    <w:rsid w:val="00B537D8"/>
    <w:rsid w:val="00B53B81"/>
    <w:rsid w:val="00B61487"/>
    <w:rsid w:val="00B642F1"/>
    <w:rsid w:val="00B67038"/>
    <w:rsid w:val="00B67D01"/>
    <w:rsid w:val="00B71AF3"/>
    <w:rsid w:val="00B720E9"/>
    <w:rsid w:val="00B72AED"/>
    <w:rsid w:val="00B73B5D"/>
    <w:rsid w:val="00B7652D"/>
    <w:rsid w:val="00B804DB"/>
    <w:rsid w:val="00B8180F"/>
    <w:rsid w:val="00B82CEB"/>
    <w:rsid w:val="00B83B9B"/>
    <w:rsid w:val="00B90DE1"/>
    <w:rsid w:val="00B91A0A"/>
    <w:rsid w:val="00B92E4B"/>
    <w:rsid w:val="00B9351E"/>
    <w:rsid w:val="00B95E85"/>
    <w:rsid w:val="00BA000C"/>
    <w:rsid w:val="00BA0080"/>
    <w:rsid w:val="00BA0204"/>
    <w:rsid w:val="00BA08D4"/>
    <w:rsid w:val="00BA2206"/>
    <w:rsid w:val="00BA2EC4"/>
    <w:rsid w:val="00BA3046"/>
    <w:rsid w:val="00BA320E"/>
    <w:rsid w:val="00BA32FC"/>
    <w:rsid w:val="00BA6B21"/>
    <w:rsid w:val="00BB7067"/>
    <w:rsid w:val="00BC0A44"/>
    <w:rsid w:val="00BC2186"/>
    <w:rsid w:val="00BC23E3"/>
    <w:rsid w:val="00BC6733"/>
    <w:rsid w:val="00BD02D5"/>
    <w:rsid w:val="00BD0BE6"/>
    <w:rsid w:val="00BD2838"/>
    <w:rsid w:val="00BD3F71"/>
    <w:rsid w:val="00BD63AB"/>
    <w:rsid w:val="00BD707E"/>
    <w:rsid w:val="00BE528D"/>
    <w:rsid w:val="00BE7AC2"/>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66B7"/>
    <w:rsid w:val="00C50E00"/>
    <w:rsid w:val="00C52B10"/>
    <w:rsid w:val="00C53B9C"/>
    <w:rsid w:val="00C6344A"/>
    <w:rsid w:val="00C64AF7"/>
    <w:rsid w:val="00C66330"/>
    <w:rsid w:val="00C703D1"/>
    <w:rsid w:val="00C73B56"/>
    <w:rsid w:val="00C76527"/>
    <w:rsid w:val="00C772DE"/>
    <w:rsid w:val="00C85D8F"/>
    <w:rsid w:val="00C868BC"/>
    <w:rsid w:val="00C92748"/>
    <w:rsid w:val="00C936F5"/>
    <w:rsid w:val="00C9615F"/>
    <w:rsid w:val="00C966FC"/>
    <w:rsid w:val="00CA70DD"/>
    <w:rsid w:val="00CA7158"/>
    <w:rsid w:val="00CB0755"/>
    <w:rsid w:val="00CB0ECC"/>
    <w:rsid w:val="00CB4A48"/>
    <w:rsid w:val="00CB5837"/>
    <w:rsid w:val="00CB6694"/>
    <w:rsid w:val="00CB6B0C"/>
    <w:rsid w:val="00CC4AC5"/>
    <w:rsid w:val="00CC6E6B"/>
    <w:rsid w:val="00CD3331"/>
    <w:rsid w:val="00CD3FEA"/>
    <w:rsid w:val="00CD4EEE"/>
    <w:rsid w:val="00CE0BA7"/>
    <w:rsid w:val="00CE21A8"/>
    <w:rsid w:val="00CE7977"/>
    <w:rsid w:val="00CF0457"/>
    <w:rsid w:val="00CF0908"/>
    <w:rsid w:val="00CF0BC8"/>
    <w:rsid w:val="00D00EE5"/>
    <w:rsid w:val="00D01C1D"/>
    <w:rsid w:val="00D034F7"/>
    <w:rsid w:val="00D11700"/>
    <w:rsid w:val="00D12C06"/>
    <w:rsid w:val="00D14DD0"/>
    <w:rsid w:val="00D15F3F"/>
    <w:rsid w:val="00D24F04"/>
    <w:rsid w:val="00D27A38"/>
    <w:rsid w:val="00D27CCC"/>
    <w:rsid w:val="00D319FC"/>
    <w:rsid w:val="00D332AC"/>
    <w:rsid w:val="00D33703"/>
    <w:rsid w:val="00D36E15"/>
    <w:rsid w:val="00D43A39"/>
    <w:rsid w:val="00D472DD"/>
    <w:rsid w:val="00D5242C"/>
    <w:rsid w:val="00D53A98"/>
    <w:rsid w:val="00D547F4"/>
    <w:rsid w:val="00D6561A"/>
    <w:rsid w:val="00D70FEA"/>
    <w:rsid w:val="00D712B3"/>
    <w:rsid w:val="00D721A5"/>
    <w:rsid w:val="00D7597E"/>
    <w:rsid w:val="00D81303"/>
    <w:rsid w:val="00D827FB"/>
    <w:rsid w:val="00D9150F"/>
    <w:rsid w:val="00D93D2F"/>
    <w:rsid w:val="00D94569"/>
    <w:rsid w:val="00D9560B"/>
    <w:rsid w:val="00DA3BAA"/>
    <w:rsid w:val="00DB079F"/>
    <w:rsid w:val="00DB19C2"/>
    <w:rsid w:val="00DB2C54"/>
    <w:rsid w:val="00DB501E"/>
    <w:rsid w:val="00DB7B49"/>
    <w:rsid w:val="00DC04C9"/>
    <w:rsid w:val="00DC5DA2"/>
    <w:rsid w:val="00DD351E"/>
    <w:rsid w:val="00DD3974"/>
    <w:rsid w:val="00DD3FD2"/>
    <w:rsid w:val="00DD460C"/>
    <w:rsid w:val="00DD604B"/>
    <w:rsid w:val="00DE011B"/>
    <w:rsid w:val="00DE1867"/>
    <w:rsid w:val="00DE18B1"/>
    <w:rsid w:val="00DE19A7"/>
    <w:rsid w:val="00DE2857"/>
    <w:rsid w:val="00DE3909"/>
    <w:rsid w:val="00DE4D67"/>
    <w:rsid w:val="00DF0A0E"/>
    <w:rsid w:val="00DF2A18"/>
    <w:rsid w:val="00DF30AD"/>
    <w:rsid w:val="00DF46B8"/>
    <w:rsid w:val="00DF5C0E"/>
    <w:rsid w:val="00DF6006"/>
    <w:rsid w:val="00E00CF0"/>
    <w:rsid w:val="00E00DDB"/>
    <w:rsid w:val="00E05783"/>
    <w:rsid w:val="00E05A53"/>
    <w:rsid w:val="00E1040F"/>
    <w:rsid w:val="00E11D12"/>
    <w:rsid w:val="00E12391"/>
    <w:rsid w:val="00E149B0"/>
    <w:rsid w:val="00E1621F"/>
    <w:rsid w:val="00E20C2E"/>
    <w:rsid w:val="00E216A0"/>
    <w:rsid w:val="00E21C7D"/>
    <w:rsid w:val="00E24289"/>
    <w:rsid w:val="00E25DCF"/>
    <w:rsid w:val="00E25F61"/>
    <w:rsid w:val="00E26731"/>
    <w:rsid w:val="00E3073F"/>
    <w:rsid w:val="00E32B33"/>
    <w:rsid w:val="00E35175"/>
    <w:rsid w:val="00E439A8"/>
    <w:rsid w:val="00E43AA9"/>
    <w:rsid w:val="00E43B81"/>
    <w:rsid w:val="00E4458C"/>
    <w:rsid w:val="00E44CF7"/>
    <w:rsid w:val="00E44D92"/>
    <w:rsid w:val="00E4656E"/>
    <w:rsid w:val="00E52BD8"/>
    <w:rsid w:val="00E54193"/>
    <w:rsid w:val="00E54B9C"/>
    <w:rsid w:val="00E60732"/>
    <w:rsid w:val="00E62D78"/>
    <w:rsid w:val="00E758E7"/>
    <w:rsid w:val="00E77491"/>
    <w:rsid w:val="00E80DF9"/>
    <w:rsid w:val="00E8471B"/>
    <w:rsid w:val="00E926B7"/>
    <w:rsid w:val="00E948A3"/>
    <w:rsid w:val="00E97DB3"/>
    <w:rsid w:val="00EA0B91"/>
    <w:rsid w:val="00EA3080"/>
    <w:rsid w:val="00EA46D8"/>
    <w:rsid w:val="00EB1D08"/>
    <w:rsid w:val="00EB3262"/>
    <w:rsid w:val="00EB34CB"/>
    <w:rsid w:val="00EB5819"/>
    <w:rsid w:val="00EB6E54"/>
    <w:rsid w:val="00EC192D"/>
    <w:rsid w:val="00EC27E0"/>
    <w:rsid w:val="00EC2D2A"/>
    <w:rsid w:val="00EC39F7"/>
    <w:rsid w:val="00EC5496"/>
    <w:rsid w:val="00EC6869"/>
    <w:rsid w:val="00EC7BC2"/>
    <w:rsid w:val="00ED06E4"/>
    <w:rsid w:val="00ED2DFE"/>
    <w:rsid w:val="00ED34BA"/>
    <w:rsid w:val="00ED3E94"/>
    <w:rsid w:val="00ED4CB0"/>
    <w:rsid w:val="00ED5B1C"/>
    <w:rsid w:val="00ED6BBC"/>
    <w:rsid w:val="00EE5D2F"/>
    <w:rsid w:val="00EF126A"/>
    <w:rsid w:val="00F01473"/>
    <w:rsid w:val="00F03225"/>
    <w:rsid w:val="00F0363A"/>
    <w:rsid w:val="00F046BC"/>
    <w:rsid w:val="00F11E7A"/>
    <w:rsid w:val="00F14854"/>
    <w:rsid w:val="00F166C2"/>
    <w:rsid w:val="00F169B3"/>
    <w:rsid w:val="00F2184A"/>
    <w:rsid w:val="00F21FB0"/>
    <w:rsid w:val="00F23CDA"/>
    <w:rsid w:val="00F24CEC"/>
    <w:rsid w:val="00F24FFF"/>
    <w:rsid w:val="00F25BCE"/>
    <w:rsid w:val="00F27474"/>
    <w:rsid w:val="00F30053"/>
    <w:rsid w:val="00F333C6"/>
    <w:rsid w:val="00F362C3"/>
    <w:rsid w:val="00F40FAD"/>
    <w:rsid w:val="00F420D8"/>
    <w:rsid w:val="00F43D01"/>
    <w:rsid w:val="00F43D46"/>
    <w:rsid w:val="00F43FBE"/>
    <w:rsid w:val="00F458EB"/>
    <w:rsid w:val="00F51784"/>
    <w:rsid w:val="00F523CD"/>
    <w:rsid w:val="00F532AF"/>
    <w:rsid w:val="00F54296"/>
    <w:rsid w:val="00F603ED"/>
    <w:rsid w:val="00F63C49"/>
    <w:rsid w:val="00F6526F"/>
    <w:rsid w:val="00F66242"/>
    <w:rsid w:val="00F70852"/>
    <w:rsid w:val="00F80355"/>
    <w:rsid w:val="00F83DCD"/>
    <w:rsid w:val="00F843CF"/>
    <w:rsid w:val="00F84DB8"/>
    <w:rsid w:val="00F909CC"/>
    <w:rsid w:val="00F922FC"/>
    <w:rsid w:val="00F935C6"/>
    <w:rsid w:val="00F9660D"/>
    <w:rsid w:val="00F96729"/>
    <w:rsid w:val="00FA2B01"/>
    <w:rsid w:val="00FA71EF"/>
    <w:rsid w:val="00FB064E"/>
    <w:rsid w:val="00FB0D7F"/>
    <w:rsid w:val="00FB1CB6"/>
    <w:rsid w:val="00FB2AE7"/>
    <w:rsid w:val="00FB475F"/>
    <w:rsid w:val="00FB748A"/>
    <w:rsid w:val="00FC0417"/>
    <w:rsid w:val="00FC39C2"/>
    <w:rsid w:val="00FC39F0"/>
    <w:rsid w:val="00FC75DB"/>
    <w:rsid w:val="00FC7E42"/>
    <w:rsid w:val="00FD0272"/>
    <w:rsid w:val="00FD3214"/>
    <w:rsid w:val="00FD34B1"/>
    <w:rsid w:val="00FD3E37"/>
    <w:rsid w:val="00FD5018"/>
    <w:rsid w:val="00FD57AB"/>
    <w:rsid w:val="00FD6705"/>
    <w:rsid w:val="00FD74ED"/>
    <w:rsid w:val="00FE39C7"/>
    <w:rsid w:val="00FE4CB7"/>
    <w:rsid w:val="00FE58CF"/>
    <w:rsid w:val="00FE6E7F"/>
    <w:rsid w:val="00FE7679"/>
    <w:rsid w:val="00FE7C73"/>
    <w:rsid w:val="00FF204C"/>
    <w:rsid w:val="00FF4608"/>
    <w:rsid w:val="00FF484E"/>
    <w:rsid w:val="00FF5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C827-0E39-4BFE-B627-8A15832B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3909</TotalTime>
  <Pages>1</Pages>
  <Words>2120</Words>
  <Characters>12086</Characters>
  <Application>Microsoft Office Word</Application>
  <DocSecurity>0</DocSecurity>
  <Lines>100</Lines>
  <Paragraphs>28</Paragraphs>
  <ScaleCrop>false</ScaleCrop>
  <Company>Microsoft</Company>
  <LinksUpToDate>false</LinksUpToDate>
  <CharactersWithSpaces>14178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陈思</cp:lastModifiedBy>
  <cp:revision>713</cp:revision>
  <dcterms:created xsi:type="dcterms:W3CDTF">2015-04-30T01:53:00Z</dcterms:created>
  <dcterms:modified xsi:type="dcterms:W3CDTF">2019-03-26T07:41:00Z</dcterms:modified>
</cp:coreProperties>
</file>