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18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苏州市竹园路8号  </w:t>
      </w:r>
      <w:r>
        <w:rPr>
          <w:rFonts w:hint="eastAsia" w:ascii="Times New Roman" w:hAnsi="Times New Roman" w:cs="Times New Roman"/>
          <w:lang w:eastAsia="zh-CN"/>
        </w:rPr>
        <w:t>苏州市生态环境局</w:t>
      </w:r>
      <w:bookmarkStart w:id="0" w:name="_GoBack"/>
      <w:bookmarkEnd w:id="0"/>
      <w:r>
        <w:rPr>
          <w:rFonts w:hint="default" w:ascii="Times New Roman" w:hAnsi="Times New Roman" w:cs="Times New Roman"/>
        </w:rPr>
        <w:t>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rPr>
          <w:rFonts w:hint="eastAsia"/>
        </w:rPr>
      </w:pPr>
      <w:r>
        <w:rPr>
          <w:rFonts w:hint="eastAsia"/>
          <w:lang w:eastAsia="zh-CN"/>
        </w:rPr>
        <w:t>张鹤</w:t>
      </w:r>
      <w:r>
        <w:rPr>
          <w:rFonts w:hint="eastAsia"/>
        </w:rPr>
        <w:t>：副局长</w:t>
      </w:r>
    </w:p>
    <w:p>
      <w:pPr>
        <w:ind w:firstLine="640"/>
      </w:pPr>
      <w:r>
        <w:rPr>
          <w:rFonts w:hint="eastAsia"/>
        </w:rPr>
        <w:t>负责</w:t>
      </w:r>
      <w:r>
        <w:rPr>
          <w:rFonts w:hint="eastAsia"/>
          <w:lang w:eastAsia="zh-CN"/>
        </w:rPr>
        <w:t>法规标准与科技合作、自然生态保护、生态环境监测、环境宣传教育、环境信息</w:t>
      </w:r>
      <w:r>
        <w:rPr>
          <w:rFonts w:hint="eastAsia"/>
        </w:rPr>
        <w:t>工作。</w:t>
      </w:r>
    </w:p>
    <w:p>
      <w:pPr>
        <w:ind w:firstLine="640"/>
        <w:rPr>
          <w:rFonts w:hint="eastAsia"/>
        </w:rPr>
      </w:pPr>
      <w:r>
        <w:rPr>
          <w:rFonts w:hint="eastAsia"/>
        </w:rPr>
        <w:t>分管</w:t>
      </w:r>
      <w:r>
        <w:rPr>
          <w:rFonts w:hint="eastAsia"/>
          <w:lang w:eastAsia="zh-CN"/>
        </w:rPr>
        <w:t>法规标准与科技合作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自然生态保护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生态环境监测处、宣传教育与环境信息处、市环境监测站（市环境监控中心）</w:t>
      </w:r>
      <w:r>
        <w:rPr>
          <w:rFonts w:hint="eastAsia"/>
        </w:rPr>
        <w:t>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来信地址：苏州市竹园路8号</w:t>
      </w:r>
      <w:r>
        <w:rPr>
          <w:rFonts w:hint="eastAsia" w:ascii="Times New Roman" w:hAnsi="Times New Roman" w:cs="Times New Roman"/>
          <w:lang w:val="en-US" w:eastAsia="zh-CN"/>
        </w:rPr>
        <w:t xml:space="preserve">  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p>
      <w:pPr>
        <w:jc w:val="left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10F3B4F"/>
    <w:rsid w:val="133E69A5"/>
    <w:rsid w:val="165519B8"/>
    <w:rsid w:val="16F2280E"/>
    <w:rsid w:val="1F7343FE"/>
    <w:rsid w:val="2E9B0055"/>
    <w:rsid w:val="38DF4FA3"/>
    <w:rsid w:val="41767AAD"/>
    <w:rsid w:val="446820B9"/>
    <w:rsid w:val="45171581"/>
    <w:rsid w:val="48F3101A"/>
    <w:rsid w:val="4C360100"/>
    <w:rsid w:val="4CAA1F4A"/>
    <w:rsid w:val="5A3C1D22"/>
    <w:rsid w:val="6670131F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0</TotalTime>
  <ScaleCrop>false</ScaleCrop>
  <LinksUpToDate>false</LinksUpToDate>
  <CharactersWithSpaces>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2024-01-11T06:51:49Z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1D20113BF3724ECA8F500D5C8200045F</vt:lpwstr>
  </property>
</Properties>
</file>