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FA" w:rsidRPr="00C85127" w:rsidRDefault="00C85127" w:rsidP="00C85127">
      <w:pPr>
        <w:jc w:val="center"/>
        <w:rPr>
          <w:rFonts w:ascii="方正小标宋简体" w:eastAsia="方正小标宋简体"/>
          <w:sz w:val="36"/>
          <w:szCs w:val="36"/>
        </w:rPr>
      </w:pPr>
      <w:r w:rsidRPr="00C85127"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85127" w:rsidRPr="00C85127" w:rsidRDefault="00C85127" w:rsidP="00C85127">
      <w:pPr>
        <w:ind w:firstLineChars="200" w:firstLine="640"/>
        <w:rPr>
          <w:sz w:val="32"/>
          <w:szCs w:val="32"/>
        </w:rPr>
      </w:pPr>
      <w:r w:rsidRPr="00C85127"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 w:rsidRPr="00C85127">
        <w:rPr>
          <w:rFonts w:hint="eastAsia"/>
          <w:sz w:val="32"/>
          <w:szCs w:val="32"/>
        </w:rPr>
        <w:t>5</w:t>
      </w:r>
      <w:r w:rsidRPr="00C85127">
        <w:rPr>
          <w:rFonts w:hint="eastAsia"/>
          <w:sz w:val="32"/>
          <w:szCs w:val="32"/>
        </w:rPr>
        <w:t>个工作日。联系电话：</w:t>
      </w:r>
      <w:r w:rsidRPr="00C85127">
        <w:rPr>
          <w:rFonts w:hint="eastAsia"/>
          <w:sz w:val="32"/>
          <w:szCs w:val="32"/>
        </w:rPr>
        <w:t>0512-65111342</w:t>
      </w:r>
      <w:r w:rsidRPr="00C85127">
        <w:rPr>
          <w:rFonts w:hint="eastAsia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001"/>
        <w:gridCol w:w="7513"/>
        <w:gridCol w:w="1843"/>
        <w:gridCol w:w="2300"/>
      </w:tblGrid>
      <w:tr w:rsidR="00C85127" w:rsidRPr="00A318FC" w:rsidTr="000D719E">
        <w:tc>
          <w:tcPr>
            <w:tcW w:w="0" w:type="auto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01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7513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</w:t>
            </w:r>
            <w:proofErr w:type="gramStart"/>
            <w:r w:rsidRPr="00A318FC">
              <w:rPr>
                <w:rFonts w:hint="eastAsia"/>
                <w:sz w:val="24"/>
                <w:szCs w:val="24"/>
              </w:rPr>
              <w:t>准经营</w:t>
            </w:r>
            <w:proofErr w:type="gramEnd"/>
            <w:r w:rsidRPr="00A318F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843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拟核准有效期</w:t>
            </w:r>
          </w:p>
        </w:tc>
        <w:tc>
          <w:tcPr>
            <w:tcW w:w="2300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公示时间</w:t>
            </w:r>
          </w:p>
        </w:tc>
      </w:tr>
      <w:tr w:rsidR="007961A1" w:rsidRPr="00A318FC" w:rsidTr="000D719E">
        <w:tc>
          <w:tcPr>
            <w:tcW w:w="0" w:type="auto"/>
            <w:vAlign w:val="center"/>
          </w:tcPr>
          <w:p w:rsidR="007961A1" w:rsidRPr="00A318FC" w:rsidRDefault="007961A1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7961A1" w:rsidRDefault="00DB79B7" w:rsidP="007961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B79B7">
              <w:rPr>
                <w:rFonts w:ascii="宋体" w:eastAsia="宋体" w:hAnsi="宋体" w:cs="宋体" w:hint="eastAsia"/>
                <w:color w:val="000000"/>
                <w:sz w:val="22"/>
              </w:rPr>
              <w:t>苏州华乐大气污染控制科技发展有限公司</w:t>
            </w:r>
          </w:p>
        </w:tc>
        <w:tc>
          <w:tcPr>
            <w:tcW w:w="7513" w:type="dxa"/>
            <w:vAlign w:val="center"/>
          </w:tcPr>
          <w:p w:rsidR="007961A1" w:rsidRDefault="00DB79B7" w:rsidP="00DB79B7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DB79B7">
              <w:rPr>
                <w:rFonts w:ascii="宋体" w:eastAsia="宋体" w:hAnsi="宋体" w:cs="宋体" w:hint="eastAsia"/>
                <w:color w:val="000000"/>
                <w:sz w:val="22"/>
              </w:rPr>
              <w:t>法人代表由俞旸变更为段兴月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2"/>
              </w:rPr>
              <w:t>其他原许可内容不变</w:t>
            </w:r>
          </w:p>
        </w:tc>
        <w:tc>
          <w:tcPr>
            <w:tcW w:w="1843" w:type="dxa"/>
            <w:vAlign w:val="center"/>
          </w:tcPr>
          <w:p w:rsidR="007961A1" w:rsidRPr="00DB79B7" w:rsidRDefault="00DB79B7" w:rsidP="00796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原核准有效期不变</w:t>
            </w:r>
          </w:p>
        </w:tc>
        <w:tc>
          <w:tcPr>
            <w:tcW w:w="2300" w:type="dxa"/>
            <w:vAlign w:val="center"/>
          </w:tcPr>
          <w:p w:rsidR="007961A1" w:rsidRPr="00A318FC" w:rsidRDefault="007961A1" w:rsidP="00DB79B7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DB79B7">
              <w:rPr>
                <w:rFonts w:hint="eastAsia"/>
                <w:sz w:val="24"/>
                <w:szCs w:val="24"/>
              </w:rPr>
              <w:t>8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 w:rsidR="00DB79B7">
              <w:rPr>
                <w:rFonts w:hint="eastAsia"/>
                <w:sz w:val="24"/>
                <w:szCs w:val="24"/>
              </w:rPr>
              <w:t>24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85127" w:rsidRPr="00C85127" w:rsidRDefault="00C85127"/>
    <w:sectPr w:rsidR="00C85127" w:rsidRPr="00C85127" w:rsidSect="00C85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9C" w:rsidRDefault="00A1029C" w:rsidP="00BB5C95">
      <w:r>
        <w:separator/>
      </w:r>
    </w:p>
  </w:endnote>
  <w:endnote w:type="continuationSeparator" w:id="0">
    <w:p w:rsidR="00A1029C" w:rsidRDefault="00A1029C" w:rsidP="00BB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9C" w:rsidRDefault="00A1029C" w:rsidP="00BB5C95">
      <w:r>
        <w:separator/>
      </w:r>
    </w:p>
  </w:footnote>
  <w:footnote w:type="continuationSeparator" w:id="0">
    <w:p w:rsidR="00A1029C" w:rsidRDefault="00A1029C" w:rsidP="00BB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7"/>
    <w:rsid w:val="00027932"/>
    <w:rsid w:val="00055DEB"/>
    <w:rsid w:val="000D719E"/>
    <w:rsid w:val="00430657"/>
    <w:rsid w:val="0046157F"/>
    <w:rsid w:val="006D0C6A"/>
    <w:rsid w:val="0071500E"/>
    <w:rsid w:val="007961A1"/>
    <w:rsid w:val="008648F7"/>
    <w:rsid w:val="009945F4"/>
    <w:rsid w:val="009E52FA"/>
    <w:rsid w:val="00A1029C"/>
    <w:rsid w:val="00A318FC"/>
    <w:rsid w:val="00BB5C95"/>
    <w:rsid w:val="00C24CF5"/>
    <w:rsid w:val="00C85127"/>
    <w:rsid w:val="00D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3</cp:revision>
  <dcterms:created xsi:type="dcterms:W3CDTF">2020-12-18T07:34:00Z</dcterms:created>
  <dcterms:modified xsi:type="dcterms:W3CDTF">2020-12-18T07:35:00Z</dcterms:modified>
</cp:coreProperties>
</file>