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F" w:rsidRDefault="005055E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4547F" w:rsidRDefault="005055E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</w:t>
      </w:r>
      <w:bookmarkStart w:id="0" w:name="_GoBack"/>
      <w:bookmarkEnd w:id="0"/>
      <w:r>
        <w:rPr>
          <w:rFonts w:hint="eastAsia"/>
          <w:sz w:val="32"/>
          <w:szCs w:val="32"/>
        </w:rPr>
        <w:t>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1901"/>
        <w:gridCol w:w="7614"/>
        <w:gridCol w:w="1754"/>
        <w:gridCol w:w="2196"/>
      </w:tblGrid>
      <w:tr w:rsidR="00C4547F">
        <w:trPr>
          <w:trHeight w:val="45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C4547F">
        <w:trPr>
          <w:trHeight w:val="132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:rsidR="00C4547F" w:rsidRDefault="00A5523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A5523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瑞环（苏州）环境有限公司</w:t>
            </w:r>
          </w:p>
        </w:tc>
        <w:tc>
          <w:tcPr>
            <w:tcW w:w="7614" w:type="dxa"/>
            <w:vAlign w:val="center"/>
          </w:tcPr>
          <w:p w:rsidR="00C4547F" w:rsidRDefault="00A55239" w:rsidP="00A55239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A55239">
              <w:rPr>
                <w:rFonts w:ascii="Times New Roman" w:hAnsi="Times New Roman" w:cs="Times New Roman" w:hint="eastAsia"/>
                <w:szCs w:val="21"/>
              </w:rPr>
              <w:t>处置、利用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HW06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废有机溶剂与含有机溶剂废物（限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900-401-06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900-402-06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900-404-06</w:t>
            </w:r>
            <w:r>
              <w:rPr>
                <w:rFonts w:ascii="Times New Roman" w:hAnsi="Times New Roman" w:cs="Times New Roman" w:hint="eastAsia"/>
                <w:szCs w:val="21"/>
              </w:rPr>
              <w:t>废液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36540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年，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HW40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含醚废物（限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261-072-40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含醚废液）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150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1754" w:type="dxa"/>
            <w:vAlign w:val="center"/>
          </w:tcPr>
          <w:p w:rsidR="00C4547F" w:rsidRDefault="00A55239" w:rsidP="00A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C4547F" w:rsidRDefault="005055E0" w:rsidP="00A5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55239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55239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5523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A55239">
        <w:trPr>
          <w:trHeight w:val="1322"/>
        </w:trPr>
        <w:tc>
          <w:tcPr>
            <w:tcW w:w="709" w:type="dxa"/>
            <w:vAlign w:val="center"/>
          </w:tcPr>
          <w:p w:rsidR="00A55239" w:rsidRDefault="00A5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A55239" w:rsidRPr="00A55239" w:rsidRDefault="00A55239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 w:hint="eastAsia"/>
                <w:color w:val="000000"/>
                <w:sz w:val="22"/>
              </w:rPr>
            </w:pPr>
            <w:r w:rsidRPr="00A55239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常熟市承禹环境科技有限公司</w:t>
            </w:r>
          </w:p>
        </w:tc>
        <w:tc>
          <w:tcPr>
            <w:tcW w:w="7614" w:type="dxa"/>
            <w:vAlign w:val="center"/>
          </w:tcPr>
          <w:p w:rsidR="00A55239" w:rsidRPr="00A55239" w:rsidRDefault="00A55239" w:rsidP="00A55239">
            <w:pPr>
              <w:widowControl/>
              <w:textAlignment w:val="bottom"/>
              <w:rPr>
                <w:rFonts w:ascii="Times New Roman" w:hAnsi="Times New Roman" w:cs="Times New Roman" w:hint="eastAsia"/>
                <w:szCs w:val="21"/>
              </w:rPr>
            </w:pPr>
            <w:r w:rsidRPr="00A55239">
              <w:rPr>
                <w:rFonts w:ascii="Times New Roman" w:hAnsi="Times New Roman" w:cs="Times New Roman" w:hint="eastAsia"/>
                <w:szCs w:val="21"/>
              </w:rPr>
              <w:t>处置、利用含铁废硫酸（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314-001-34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900-300-34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900-302-34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26000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年、含铁废盐酸（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314-001-34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、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900-300-34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）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35000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55239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1754" w:type="dxa"/>
            <w:vAlign w:val="center"/>
          </w:tcPr>
          <w:p w:rsidR="00A55239" w:rsidRDefault="00A55239" w:rsidP="0039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A55239" w:rsidRDefault="00A55239" w:rsidP="0039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4547F" w:rsidRDefault="00C4547F"/>
    <w:sectPr w:rsidR="00C4547F" w:rsidSect="00C45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54" w:rsidRDefault="000B6B54" w:rsidP="00A94A2C">
      <w:r>
        <w:separator/>
      </w:r>
    </w:p>
  </w:endnote>
  <w:endnote w:type="continuationSeparator" w:id="1">
    <w:p w:rsidR="000B6B54" w:rsidRDefault="000B6B54" w:rsidP="00A9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54" w:rsidRDefault="000B6B54" w:rsidP="00A94A2C">
      <w:r>
        <w:separator/>
      </w:r>
    </w:p>
  </w:footnote>
  <w:footnote w:type="continuationSeparator" w:id="1">
    <w:p w:rsidR="000B6B54" w:rsidRDefault="000B6B54" w:rsidP="00A94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11C"/>
    <w:rsid w:val="00027932"/>
    <w:rsid w:val="000455D0"/>
    <w:rsid w:val="00047CCE"/>
    <w:rsid w:val="00055DEB"/>
    <w:rsid w:val="000B6B54"/>
    <w:rsid w:val="000D719E"/>
    <w:rsid w:val="00172A27"/>
    <w:rsid w:val="001E6594"/>
    <w:rsid w:val="00303EF9"/>
    <w:rsid w:val="00330BD8"/>
    <w:rsid w:val="00366804"/>
    <w:rsid w:val="00430657"/>
    <w:rsid w:val="0043529F"/>
    <w:rsid w:val="0046157F"/>
    <w:rsid w:val="005055E0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A55239"/>
    <w:rsid w:val="00A94A2C"/>
    <w:rsid w:val="00B06AE0"/>
    <w:rsid w:val="00B266ED"/>
    <w:rsid w:val="00B82B51"/>
    <w:rsid w:val="00BB5C95"/>
    <w:rsid w:val="00BD244A"/>
    <w:rsid w:val="00C24CF5"/>
    <w:rsid w:val="00C4547F"/>
    <w:rsid w:val="00C85127"/>
    <w:rsid w:val="00CA221E"/>
    <w:rsid w:val="00DB79B7"/>
    <w:rsid w:val="00E718FC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4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454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5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xbany</cp:lastModifiedBy>
  <cp:revision>5</cp:revision>
  <dcterms:created xsi:type="dcterms:W3CDTF">2021-02-10T03:04:00Z</dcterms:created>
  <dcterms:modified xsi:type="dcterms:W3CDTF">2021-09-30T07:47:00Z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