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Spec="center" w:tblpY="612"/>
        <w:tblOverlap w:val="never"/>
        <w:tblW w:w="508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10"/>
        <w:gridCol w:w="2225"/>
        <w:gridCol w:w="774"/>
        <w:gridCol w:w="760"/>
        <w:gridCol w:w="1316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Times New Roman" w:asciiTheme="majorEastAsia" w:hAnsiTheme="majorEastAsia" w:eastAsiaTheme="majorEastAsia"/>
                <w:sz w:val="40"/>
                <w:szCs w:val="40"/>
              </w:rPr>
            </w:pPr>
            <w:r>
              <w:rPr>
                <w:rFonts w:hint="eastAsia" w:cs="Times New Roman" w:asciiTheme="majorEastAsia" w:hAnsiTheme="majorEastAsia" w:eastAsiaTheme="majorEastAsia"/>
                <w:sz w:val="32"/>
                <w:szCs w:val="32"/>
                <w:lang w:val="en-US" w:eastAsia="zh-CN"/>
              </w:rPr>
              <w:t>地表水例行</w:t>
            </w:r>
            <w:r>
              <w:rPr>
                <w:rFonts w:hint="eastAsia" w:cs="Times New Roman" w:asciiTheme="majorEastAsia" w:hAnsiTheme="majorEastAsia" w:eastAsiaTheme="majorEastAsia"/>
                <w:sz w:val="32"/>
                <w:szCs w:val="32"/>
              </w:rPr>
              <w:t>预制试剂管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名称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规格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数量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aj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预算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单价（元）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ajor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预算</w:t>
            </w:r>
            <w:bookmarkStart w:id="0" w:name="_GoBack"/>
            <w:bookmarkEnd w:id="0"/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预制试剂管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0.7-40ppm，150支/盒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盒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2400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19200</w:t>
            </w:r>
          </w:p>
        </w:tc>
      </w:tr>
    </w:tbl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21BB1715"/>
    <w:rsid w:val="11286567"/>
    <w:rsid w:val="21BB1715"/>
    <w:rsid w:val="55A25EB5"/>
    <w:rsid w:val="6B517D09"/>
    <w:rsid w:val="743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75</Characters>
  <Lines>0</Lines>
  <Paragraphs>0</Paragraphs>
  <TotalTime>2</TotalTime>
  <ScaleCrop>false</ScaleCrop>
  <LinksUpToDate>false</LinksUpToDate>
  <CharactersWithSpaces>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2023-02-03T06:50:00Z</dcterms:created>
  <dc:creator>Simone-</dc:creator>
  <cp:lastModifiedBy>Simone-</cp:lastModifiedBy>
  <dcterms:modified xsi:type="dcterms:W3CDTF">2023-02-03T07:00:49Z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FCFF81762B9C4B26AB34C30388C914E8</vt:lpwstr>
  </property>
</Properties>
</file>