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rFonts w:ascii="宋体" w:hAnsi="宋体" w:eastAsia="宋体"/>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苏环建诺〔2026〕09第0056号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0E85E020">
      <w:pPr>
        <w:pStyle w:val="4"/>
        <w:adjustRightInd w:val="0"/>
        <w:snapToGrid w:val="0"/>
        <w:spacing w:line="640" w:lineRule="exact"/>
        <w:jc w:val="center"/>
        <w:rPr>
          <w:rFonts w:hint="eastAsia" w:ascii="宋体" w:hAnsi="宋体" w:eastAsia="宋体"/>
          <w:sz w:val="44"/>
          <w:szCs w:val="44"/>
          <w:lang w:eastAsia="zh-CN"/>
        </w:rPr>
      </w:pPr>
      <w:bookmarkStart w:id="1" w:name="pf_title"/>
      <w:bookmarkStart w:id="9" w:name="_GoBack"/>
      <w:r>
        <w:rPr>
          <w:rFonts w:hint="eastAsia" w:ascii="宋体" w:hAnsi="宋体" w:eastAsia="宋体"/>
          <w:sz w:val="44"/>
          <w:szCs w:val="44"/>
          <w:lang w:eastAsia="zh-CN"/>
        </w:rPr>
        <w:t>关于对江苏微谱电子检测技术有限公司</w:t>
      </w:r>
    </w:p>
    <w:p w14:paraId="29836B02">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建设项目生态环境影响报告表的批复</w:t>
      </w:r>
      <w:bookmarkEnd w:id="1"/>
    </w:p>
    <w:bookmarkEnd w:id="9"/>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江苏微谱电子检测技术有限公司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522B03A1">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新建检测中心项目（不用于生产）生态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09CD53E0">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66120CE0">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2026年9月17日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2604-320573-89-01-585791</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2026年9月17日印发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0B432EA2"/>
    <w:rsid w:val="4A7E0A13"/>
    <w:rsid w:val="51675DA1"/>
    <w:rsid w:val="67C70E56"/>
    <w:rsid w:val="6D0A0FD0"/>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semiHidden="0" w:name="annotation text"/>
    <w:lsdException w:qFormat="1"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unhideWhenUsed/>
    <w:uiPriority w:val="99"/>
    <w:pPr>
      <w:jc w:val="left"/>
    </w:pPr>
  </w:style>
  <w:style w:type="paragraph" w:styleId="4">
    <w:name w:val="Body Text"/>
    <w:basedOn w:val="1"/>
    <w:link w:val="21"/>
    <w:uiPriority w:val="0"/>
    <w:rPr>
      <w:rFonts w:eastAsia="仿宋_GB2312"/>
      <w:sz w:val="32"/>
      <w:szCs w:val="20"/>
    </w:rPr>
  </w:style>
  <w:style w:type="paragraph" w:styleId="5">
    <w:name w:val="Date"/>
    <w:basedOn w:val="1"/>
    <w:next w:val="1"/>
    <w:uiPriority w:val="0"/>
    <w:pPr>
      <w:ind w:left="100" w:leftChars="2500"/>
    </w:pPr>
    <w:rPr>
      <w:rFonts w:eastAsia="仿宋_GB2312"/>
      <w:sz w:val="32"/>
    </w:rPr>
  </w:style>
  <w:style w:type="paragraph" w:styleId="6">
    <w:name w:val="Body Text Indent 2"/>
    <w:basedOn w:val="1"/>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uiPriority w:val="0"/>
    <w:rPr>
      <w:sz w:val="18"/>
      <w:szCs w:val="18"/>
    </w:rPr>
  </w:style>
  <w:style w:type="paragraph" w:styleId="8">
    <w:name w:val="footer"/>
    <w:basedOn w:val="1"/>
    <w:link w:val="20"/>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702</Words>
  <Characters>733</Characters>
  <Lines>1</Lines>
  <Paragraphs>1</Paragraphs>
  <TotalTime>6</TotalTime>
  <ScaleCrop>false</ScaleCrop>
  <LinksUpToDate>false</LinksUpToDate>
  <CharactersWithSpaces>750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2026-09-17T03:02:37Z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