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79" w:rsidRPr="00F24CEC" w:rsidRDefault="00602E9E" w:rsidP="00D7597E">
      <w:pPr>
        <w:spacing w:line="240" w:lineRule="auto"/>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202</w:t>
      </w:r>
      <w:r w:rsidR="007A66B3">
        <w:rPr>
          <w:rFonts w:asciiTheme="majorEastAsia" w:eastAsiaTheme="majorEastAsia" w:hAnsiTheme="majorEastAsia" w:cs="宋体" w:hint="eastAsia"/>
          <w:b/>
          <w:kern w:val="0"/>
          <w:sz w:val="32"/>
          <w:szCs w:val="32"/>
        </w:rPr>
        <w:t>0</w:t>
      </w:r>
      <w:r w:rsidR="00BA32FC" w:rsidRPr="00BA32FC">
        <w:rPr>
          <w:rFonts w:asciiTheme="majorEastAsia" w:eastAsiaTheme="majorEastAsia" w:hAnsiTheme="majorEastAsia" w:cs="宋体" w:hint="eastAsia"/>
          <w:b/>
          <w:kern w:val="0"/>
          <w:sz w:val="32"/>
          <w:szCs w:val="32"/>
        </w:rPr>
        <w:t>年</w:t>
      </w:r>
      <w:r w:rsidR="001F5439">
        <w:rPr>
          <w:rFonts w:asciiTheme="majorEastAsia" w:eastAsiaTheme="majorEastAsia" w:hAnsiTheme="majorEastAsia" w:cs="宋体" w:hint="eastAsia"/>
          <w:b/>
          <w:kern w:val="0"/>
          <w:sz w:val="32"/>
          <w:szCs w:val="32"/>
        </w:rPr>
        <w:t>8</w:t>
      </w:r>
      <w:r w:rsidR="00BA32FC" w:rsidRPr="00BA32FC">
        <w:rPr>
          <w:rFonts w:asciiTheme="majorEastAsia" w:eastAsiaTheme="majorEastAsia" w:hAnsiTheme="majorEastAsia" w:cs="宋体" w:hint="eastAsia"/>
          <w:b/>
          <w:kern w:val="0"/>
          <w:sz w:val="32"/>
          <w:szCs w:val="32"/>
        </w:rPr>
        <w:t>月苏州市环境信访</w:t>
      </w:r>
      <w:r w:rsidR="00857FEA">
        <w:rPr>
          <w:rFonts w:asciiTheme="majorEastAsia" w:eastAsiaTheme="majorEastAsia" w:hAnsiTheme="majorEastAsia" w:cs="宋体" w:hint="eastAsia"/>
          <w:b/>
          <w:kern w:val="0"/>
          <w:sz w:val="32"/>
          <w:szCs w:val="32"/>
        </w:rPr>
        <w:t>热点</w:t>
      </w:r>
      <w:r w:rsidR="00BA32FC" w:rsidRPr="00BA32FC">
        <w:rPr>
          <w:rFonts w:asciiTheme="majorEastAsia" w:eastAsiaTheme="majorEastAsia" w:hAnsiTheme="majorEastAsia" w:cs="宋体" w:hint="eastAsia"/>
          <w:b/>
          <w:kern w:val="0"/>
          <w:sz w:val="32"/>
          <w:szCs w:val="32"/>
        </w:rPr>
        <w:t>问题处理情况信息公开</w:t>
      </w:r>
    </w:p>
    <w:p w:rsidR="005C4F0B" w:rsidRPr="00EE3FB5" w:rsidRDefault="005C4F0B" w:rsidP="005C4F0B">
      <w:pPr>
        <w:jc w:val="center"/>
        <w:rPr>
          <w:rFonts w:ascii="宋体" w:eastAsia="宋体" w:hAnsi="宋体" w:cs="宋体"/>
          <w:kern w:val="0"/>
          <w:sz w:val="24"/>
          <w:szCs w:val="24"/>
        </w:rPr>
      </w:pPr>
    </w:p>
    <w:tbl>
      <w:tblPr>
        <w:tblStyle w:val="a3"/>
        <w:tblW w:w="14032" w:type="dxa"/>
        <w:tblLook w:val="04A0"/>
      </w:tblPr>
      <w:tblGrid>
        <w:gridCol w:w="534"/>
        <w:gridCol w:w="1162"/>
        <w:gridCol w:w="2890"/>
        <w:gridCol w:w="9446"/>
      </w:tblGrid>
      <w:tr w:rsidR="00FD3E37" w:rsidRPr="000C2F0A" w:rsidTr="00817C73">
        <w:tc>
          <w:tcPr>
            <w:tcW w:w="534" w:type="dxa"/>
            <w:shd w:val="clear" w:color="auto" w:fill="auto"/>
            <w:vAlign w:val="center"/>
          </w:tcPr>
          <w:p w:rsidR="00FD3E37" w:rsidRPr="000C2F0A" w:rsidRDefault="00FD3E37" w:rsidP="009537D2">
            <w:pPr>
              <w:spacing w:line="300" w:lineRule="exact"/>
              <w:jc w:val="center"/>
              <w:rPr>
                <w:rFonts w:asciiTheme="minorEastAsia" w:hAnsiTheme="minorEastAsia"/>
                <w:b/>
                <w:szCs w:val="21"/>
              </w:rPr>
            </w:pPr>
            <w:r w:rsidRPr="000C2F0A">
              <w:rPr>
                <w:rFonts w:asciiTheme="minorEastAsia" w:hAnsiTheme="minorEastAsia" w:hint="eastAsia"/>
                <w:b/>
                <w:szCs w:val="21"/>
              </w:rPr>
              <w:t>序号</w:t>
            </w:r>
          </w:p>
        </w:tc>
        <w:tc>
          <w:tcPr>
            <w:tcW w:w="1162" w:type="dxa"/>
            <w:shd w:val="clear" w:color="auto" w:fill="auto"/>
            <w:vAlign w:val="center"/>
          </w:tcPr>
          <w:p w:rsidR="00FD3E37" w:rsidRPr="000C2F0A" w:rsidRDefault="00FD3E37" w:rsidP="00455442">
            <w:pPr>
              <w:spacing w:line="300" w:lineRule="exact"/>
              <w:jc w:val="center"/>
              <w:rPr>
                <w:rFonts w:asciiTheme="minorEastAsia" w:hAnsiTheme="minorEastAsia"/>
                <w:b/>
                <w:szCs w:val="21"/>
              </w:rPr>
            </w:pPr>
            <w:r w:rsidRPr="000C2F0A">
              <w:rPr>
                <w:rFonts w:asciiTheme="minorEastAsia" w:hAnsiTheme="minorEastAsia" w:hint="eastAsia"/>
                <w:b/>
                <w:szCs w:val="21"/>
              </w:rPr>
              <w:t>地区</w:t>
            </w:r>
          </w:p>
        </w:tc>
        <w:tc>
          <w:tcPr>
            <w:tcW w:w="2890" w:type="dxa"/>
            <w:shd w:val="clear" w:color="auto" w:fill="auto"/>
            <w:vAlign w:val="center"/>
          </w:tcPr>
          <w:p w:rsidR="00FD3E37" w:rsidRPr="009510C5" w:rsidRDefault="00674D24" w:rsidP="009510C5">
            <w:pPr>
              <w:wordWrap w:val="0"/>
              <w:jc w:val="center"/>
              <w:rPr>
                <w:rFonts w:ascii="宋体" w:eastAsia="宋体" w:hAnsi="宋体"/>
                <w:b/>
                <w:szCs w:val="21"/>
              </w:rPr>
            </w:pPr>
            <w:r w:rsidRPr="009510C5">
              <w:rPr>
                <w:rFonts w:ascii="宋体" w:eastAsia="宋体" w:hAnsi="宋体" w:hint="eastAsia"/>
                <w:b/>
                <w:szCs w:val="21"/>
              </w:rPr>
              <w:t>群众投诉问题</w:t>
            </w:r>
          </w:p>
        </w:tc>
        <w:tc>
          <w:tcPr>
            <w:tcW w:w="9446" w:type="dxa"/>
            <w:shd w:val="clear" w:color="auto" w:fill="auto"/>
            <w:vAlign w:val="center"/>
          </w:tcPr>
          <w:p w:rsidR="00FD3E37" w:rsidRPr="009510C5" w:rsidRDefault="005F76C9" w:rsidP="009510C5">
            <w:pPr>
              <w:wordWrap w:val="0"/>
              <w:ind w:firstLineChars="200" w:firstLine="422"/>
              <w:jc w:val="center"/>
              <w:rPr>
                <w:rFonts w:ascii="宋体" w:eastAsia="宋体" w:hAnsi="宋体"/>
                <w:b/>
                <w:szCs w:val="21"/>
              </w:rPr>
            </w:pPr>
            <w:r w:rsidRPr="009510C5">
              <w:rPr>
                <w:rFonts w:ascii="宋体" w:eastAsia="宋体" w:hAnsi="宋体" w:hint="eastAsia"/>
                <w:b/>
                <w:szCs w:val="21"/>
              </w:rPr>
              <w:t>处理情况</w:t>
            </w:r>
          </w:p>
        </w:tc>
      </w:tr>
      <w:tr w:rsidR="001F5439" w:rsidRPr="000C2F0A" w:rsidTr="00817C73">
        <w:trPr>
          <w:trHeight w:val="2198"/>
        </w:trPr>
        <w:tc>
          <w:tcPr>
            <w:tcW w:w="534" w:type="dxa"/>
            <w:shd w:val="clear" w:color="auto" w:fill="auto"/>
            <w:vAlign w:val="center"/>
          </w:tcPr>
          <w:p w:rsidR="001F5439" w:rsidRPr="000C2F0A" w:rsidRDefault="001F5439" w:rsidP="009537D2">
            <w:pPr>
              <w:spacing w:line="300" w:lineRule="exact"/>
              <w:jc w:val="left"/>
              <w:rPr>
                <w:rFonts w:asciiTheme="minorEastAsia" w:hAnsiTheme="minorEastAsia"/>
                <w:szCs w:val="21"/>
              </w:rPr>
            </w:pPr>
            <w:r w:rsidRPr="000C2F0A">
              <w:rPr>
                <w:rFonts w:asciiTheme="minorEastAsia" w:hAnsiTheme="minorEastAsia" w:hint="eastAsia"/>
                <w:szCs w:val="21"/>
              </w:rPr>
              <w:t>1</w:t>
            </w:r>
          </w:p>
        </w:tc>
        <w:tc>
          <w:tcPr>
            <w:tcW w:w="1162" w:type="dxa"/>
            <w:shd w:val="clear" w:color="auto" w:fill="auto"/>
            <w:vAlign w:val="center"/>
          </w:tcPr>
          <w:p w:rsidR="001F5439" w:rsidRDefault="001F5439" w:rsidP="00455442">
            <w:pPr>
              <w:jc w:val="center"/>
              <w:rPr>
                <w:rFonts w:ascii="宋体" w:eastAsia="宋体" w:hAnsi="宋体"/>
                <w:szCs w:val="21"/>
              </w:rPr>
            </w:pPr>
            <w:r>
              <w:rPr>
                <w:rFonts w:ascii="宋体" w:eastAsia="宋体" w:hAnsi="宋体" w:hint="eastAsia"/>
                <w:szCs w:val="21"/>
              </w:rPr>
              <w:t>张家港市</w:t>
            </w:r>
          </w:p>
        </w:tc>
        <w:tc>
          <w:tcPr>
            <w:tcW w:w="2890" w:type="dxa"/>
            <w:shd w:val="clear" w:color="auto" w:fill="auto"/>
            <w:vAlign w:val="center"/>
          </w:tcPr>
          <w:p w:rsidR="001F5439" w:rsidRPr="00BB00DE" w:rsidRDefault="001F5439" w:rsidP="003D04CB">
            <w:pPr>
              <w:rPr>
                <w:rFonts w:ascii="Times New Roman" w:hAnsi="Times New Roman" w:cs="Times New Roman"/>
                <w:szCs w:val="32"/>
              </w:rPr>
            </w:pPr>
            <w:r w:rsidRPr="00BB00DE">
              <w:rPr>
                <w:rFonts w:ascii="Times New Roman" w:hAnsi="Times New Roman" w:cs="Times New Roman"/>
              </w:rPr>
              <w:t>8</w:t>
            </w:r>
            <w:r w:rsidRPr="00BB00DE">
              <w:rPr>
                <w:rFonts w:ascii="Times New Roman" w:hAnsi="Times New Roman" w:cs="Times New Roman"/>
              </w:rPr>
              <w:t>月</w:t>
            </w:r>
            <w:r w:rsidRPr="00BB00DE">
              <w:rPr>
                <w:rFonts w:ascii="Times New Roman" w:hAnsi="Times New Roman" w:cs="Times New Roman"/>
              </w:rPr>
              <w:t>3</w:t>
            </w:r>
            <w:r w:rsidRPr="00BB00DE">
              <w:rPr>
                <w:rFonts w:ascii="Times New Roman" w:hAnsi="Times New Roman" w:cs="Times New Roman"/>
              </w:rPr>
              <w:t>日，接群众投诉</w:t>
            </w:r>
            <w:proofErr w:type="gramStart"/>
            <w:r w:rsidRPr="00BB00DE">
              <w:rPr>
                <w:rFonts w:ascii="Times New Roman" w:hAnsi="Times New Roman" w:cs="Times New Roman"/>
              </w:rPr>
              <w:t>蒋乘路</w:t>
            </w:r>
            <w:proofErr w:type="gramEnd"/>
            <w:r w:rsidRPr="00BB00DE">
              <w:rPr>
                <w:rFonts w:ascii="Times New Roman" w:hAnsi="Times New Roman" w:cs="Times New Roman"/>
              </w:rPr>
              <w:t>过渡房南侧第一个工厂（具体名字不清楚）</w:t>
            </w:r>
            <w:r w:rsidR="003D04CB">
              <w:rPr>
                <w:rFonts w:ascii="Times New Roman" w:hAnsi="Times New Roman" w:cs="Times New Roman" w:hint="eastAsia"/>
              </w:rPr>
              <w:t>噪声问题</w:t>
            </w:r>
            <w:r w:rsidRPr="00BB00DE">
              <w:rPr>
                <w:rFonts w:ascii="Times New Roman" w:hAnsi="Times New Roman" w:cs="Times New Roman"/>
              </w:rPr>
              <w:t>。</w:t>
            </w:r>
          </w:p>
        </w:tc>
        <w:tc>
          <w:tcPr>
            <w:tcW w:w="9446" w:type="dxa"/>
            <w:shd w:val="clear" w:color="auto" w:fill="auto"/>
            <w:vAlign w:val="center"/>
          </w:tcPr>
          <w:p w:rsidR="001F5439" w:rsidRPr="00BB00DE" w:rsidRDefault="001F5439" w:rsidP="003D04CB">
            <w:pPr>
              <w:adjustRightInd w:val="0"/>
              <w:rPr>
                <w:rFonts w:ascii="Times New Roman" w:hAnsi="Times New Roman" w:cs="Times New Roman"/>
                <w:szCs w:val="21"/>
              </w:rPr>
            </w:pPr>
            <w:r w:rsidRPr="00BB00DE">
              <w:rPr>
                <w:rFonts w:ascii="Times New Roman" w:hAnsi="Times New Roman" w:cs="Times New Roman"/>
              </w:rPr>
              <w:t>经调查核实，投诉人反映的厂名为</w:t>
            </w:r>
            <w:r w:rsidRPr="00BB00DE">
              <w:rPr>
                <w:rFonts w:ascii="Times New Roman" w:hAnsi="Times New Roman" w:cs="Times New Roman"/>
              </w:rPr>
              <w:t>“</w:t>
            </w:r>
            <w:r w:rsidRPr="00BB00DE">
              <w:rPr>
                <w:rFonts w:ascii="Times New Roman" w:hAnsi="Times New Roman" w:cs="Times New Roman"/>
              </w:rPr>
              <w:t>张家港市韵升镀件有限公司</w:t>
            </w:r>
            <w:r w:rsidRPr="00BB00DE">
              <w:rPr>
                <w:rFonts w:ascii="Times New Roman" w:hAnsi="Times New Roman" w:cs="Times New Roman"/>
              </w:rPr>
              <w:t>”</w:t>
            </w:r>
            <w:r w:rsidRPr="00BB00DE">
              <w:rPr>
                <w:rFonts w:ascii="Times New Roman" w:hAnsi="Times New Roman" w:cs="Times New Roman"/>
              </w:rPr>
              <w:t>，该企业主要从事金属件的喷塑加工生产，生产过程中有冲压、机加工、喷塑等工艺，经电话联系举报人，其主要反映的是企业的噪声问题。经了解，该处已列入区镇的拆迁计划，企业目前正在进行搬迁。经跟踪调查，企业已于</w:t>
            </w:r>
            <w:r w:rsidRPr="00BB00DE">
              <w:rPr>
                <w:rFonts w:ascii="Times New Roman" w:hAnsi="Times New Roman" w:cs="Times New Roman"/>
              </w:rPr>
              <w:t>8</w:t>
            </w:r>
            <w:r w:rsidRPr="00BB00DE">
              <w:rPr>
                <w:rFonts w:ascii="Times New Roman" w:hAnsi="Times New Roman" w:cs="Times New Roman"/>
              </w:rPr>
              <w:t>月</w:t>
            </w:r>
            <w:r w:rsidRPr="00BB00DE">
              <w:rPr>
                <w:rFonts w:ascii="Times New Roman" w:hAnsi="Times New Roman" w:cs="Times New Roman"/>
              </w:rPr>
              <w:t>31</w:t>
            </w:r>
            <w:r w:rsidRPr="00BB00DE">
              <w:rPr>
                <w:rFonts w:ascii="Times New Roman" w:hAnsi="Times New Roman" w:cs="Times New Roman"/>
              </w:rPr>
              <w:t>日全面停产。电话联系举报人，举报人对处理结果表示满意。</w:t>
            </w:r>
          </w:p>
        </w:tc>
      </w:tr>
      <w:tr w:rsidR="001F5439" w:rsidRPr="001F5439" w:rsidTr="00817C73">
        <w:trPr>
          <w:trHeight w:val="1091"/>
        </w:trPr>
        <w:tc>
          <w:tcPr>
            <w:tcW w:w="534" w:type="dxa"/>
            <w:shd w:val="clear" w:color="auto" w:fill="auto"/>
            <w:vAlign w:val="center"/>
          </w:tcPr>
          <w:p w:rsidR="001F5439" w:rsidRPr="000C2F0A" w:rsidRDefault="001F5439" w:rsidP="009537D2">
            <w:pPr>
              <w:spacing w:line="300" w:lineRule="exact"/>
              <w:jc w:val="left"/>
              <w:rPr>
                <w:rFonts w:asciiTheme="minorEastAsia" w:hAnsiTheme="minorEastAsia"/>
                <w:szCs w:val="21"/>
              </w:rPr>
            </w:pPr>
            <w:r w:rsidRPr="000C2F0A">
              <w:rPr>
                <w:rFonts w:asciiTheme="minorEastAsia" w:hAnsiTheme="minorEastAsia" w:hint="eastAsia"/>
                <w:szCs w:val="21"/>
              </w:rPr>
              <w:t>2</w:t>
            </w:r>
          </w:p>
        </w:tc>
        <w:tc>
          <w:tcPr>
            <w:tcW w:w="1162" w:type="dxa"/>
            <w:shd w:val="clear" w:color="auto" w:fill="auto"/>
            <w:vAlign w:val="center"/>
          </w:tcPr>
          <w:p w:rsidR="001F5439" w:rsidRPr="001F5439" w:rsidRDefault="001F5439" w:rsidP="001F5439">
            <w:pPr>
              <w:spacing w:line="300" w:lineRule="exact"/>
              <w:jc w:val="left"/>
              <w:rPr>
                <w:rFonts w:asciiTheme="minorEastAsia" w:hAnsiTheme="minorEastAsia"/>
                <w:szCs w:val="21"/>
              </w:rPr>
            </w:pPr>
            <w:r w:rsidRPr="001F5439">
              <w:rPr>
                <w:rFonts w:asciiTheme="minorEastAsia" w:hAnsiTheme="minorEastAsia" w:hint="eastAsia"/>
                <w:szCs w:val="21"/>
              </w:rPr>
              <w:t>张家港市</w:t>
            </w:r>
          </w:p>
        </w:tc>
        <w:tc>
          <w:tcPr>
            <w:tcW w:w="2890" w:type="dxa"/>
            <w:shd w:val="clear" w:color="auto" w:fill="auto"/>
            <w:vAlign w:val="center"/>
          </w:tcPr>
          <w:p w:rsidR="001F5439" w:rsidRPr="001F5439" w:rsidRDefault="001F5439" w:rsidP="00A74B59">
            <w:pPr>
              <w:spacing w:line="300" w:lineRule="exact"/>
              <w:jc w:val="left"/>
              <w:rPr>
                <w:rFonts w:asciiTheme="minorEastAsia" w:hAnsiTheme="minorEastAsia"/>
                <w:szCs w:val="21"/>
              </w:rPr>
            </w:pPr>
            <w:r w:rsidRPr="001F5439">
              <w:rPr>
                <w:rFonts w:asciiTheme="minorEastAsia" w:hAnsiTheme="minorEastAsia"/>
                <w:szCs w:val="21"/>
              </w:rPr>
              <w:t>8月4日，接群众投诉张家港市泽平金刚石工具有限公司（法人：杭培乐），不具备化工产品生产资质。</w:t>
            </w:r>
          </w:p>
        </w:tc>
        <w:tc>
          <w:tcPr>
            <w:tcW w:w="9446" w:type="dxa"/>
            <w:shd w:val="clear" w:color="auto" w:fill="auto"/>
            <w:vAlign w:val="center"/>
          </w:tcPr>
          <w:p w:rsidR="001F5439" w:rsidRPr="001F5439" w:rsidRDefault="001F5439" w:rsidP="00A74B59">
            <w:pPr>
              <w:spacing w:line="300" w:lineRule="exact"/>
              <w:jc w:val="left"/>
              <w:rPr>
                <w:rFonts w:asciiTheme="minorEastAsia" w:hAnsiTheme="minorEastAsia"/>
                <w:szCs w:val="21"/>
              </w:rPr>
            </w:pPr>
            <w:r w:rsidRPr="001F5439">
              <w:rPr>
                <w:rFonts w:asciiTheme="minorEastAsia" w:hAnsiTheme="minorEastAsia"/>
                <w:szCs w:val="21"/>
              </w:rPr>
              <w:t>经现场核查确认，该公司全称张家港</w:t>
            </w:r>
            <w:r w:rsidR="002B6A16">
              <w:rPr>
                <w:rFonts w:asciiTheme="minorEastAsia" w:hAnsiTheme="minorEastAsia"/>
                <w:szCs w:val="21"/>
              </w:rPr>
              <w:t>市泽平金刚石工具有限公司，实际地址位于张家港市杨舍镇塘市街道，</w:t>
            </w:r>
            <w:r w:rsidRPr="001F5439">
              <w:rPr>
                <w:rFonts w:asciiTheme="minorEastAsia" w:hAnsiTheme="minorEastAsia"/>
                <w:szCs w:val="21"/>
              </w:rPr>
              <w:t>企业从事金刚石砂轮生产，未发现磨削</w:t>
            </w:r>
            <w:proofErr w:type="gramStart"/>
            <w:r w:rsidRPr="001F5439">
              <w:rPr>
                <w:rFonts w:asciiTheme="minorEastAsia" w:hAnsiTheme="minorEastAsia"/>
                <w:szCs w:val="21"/>
              </w:rPr>
              <w:t>液生产</w:t>
            </w:r>
            <w:proofErr w:type="gramEnd"/>
            <w:r w:rsidRPr="001F5439">
              <w:rPr>
                <w:rFonts w:asciiTheme="minorEastAsia" w:hAnsiTheme="minorEastAsia"/>
                <w:szCs w:val="21"/>
              </w:rPr>
              <w:t>设备、未发现磨削液贮存</w:t>
            </w:r>
            <w:r w:rsidR="00A74B59">
              <w:rPr>
                <w:rFonts w:asciiTheme="minorEastAsia" w:hAnsiTheme="minorEastAsia" w:hint="eastAsia"/>
                <w:szCs w:val="21"/>
              </w:rPr>
              <w:t>，</w:t>
            </w:r>
            <w:r w:rsidR="00A74B59" w:rsidRPr="00A74B59">
              <w:rPr>
                <w:rFonts w:asciiTheme="minorEastAsia" w:hAnsiTheme="minorEastAsia" w:hint="eastAsia"/>
                <w:szCs w:val="21"/>
              </w:rPr>
              <w:t>企业尚未办理环保审批及验收手续。</w:t>
            </w:r>
            <w:r w:rsidRPr="001F5439">
              <w:rPr>
                <w:rFonts w:asciiTheme="minorEastAsia" w:hAnsiTheme="minorEastAsia"/>
                <w:szCs w:val="21"/>
              </w:rPr>
              <w:t>经调查，该公司生产过程需要磨削液，部分客户也要用到磨削液，该公司作为配套此前也向此类客户销售磨削液，因此之前有磨削</w:t>
            </w:r>
            <w:proofErr w:type="gramStart"/>
            <w:r w:rsidRPr="001F5439">
              <w:rPr>
                <w:rFonts w:asciiTheme="minorEastAsia" w:hAnsiTheme="minorEastAsia"/>
                <w:szCs w:val="21"/>
              </w:rPr>
              <w:t>液购买</w:t>
            </w:r>
            <w:proofErr w:type="gramEnd"/>
            <w:r w:rsidRPr="001F5439">
              <w:rPr>
                <w:rFonts w:asciiTheme="minorEastAsia" w:hAnsiTheme="minorEastAsia"/>
                <w:szCs w:val="21"/>
              </w:rPr>
              <w:t>和销售交易行为，但没有生产，销售的磨削</w:t>
            </w:r>
            <w:proofErr w:type="gramStart"/>
            <w:r w:rsidRPr="001F5439">
              <w:rPr>
                <w:rFonts w:asciiTheme="minorEastAsia" w:hAnsiTheme="minorEastAsia"/>
                <w:szCs w:val="21"/>
              </w:rPr>
              <w:t>液都是</w:t>
            </w:r>
            <w:proofErr w:type="gramEnd"/>
            <w:r w:rsidRPr="001F5439">
              <w:rPr>
                <w:rFonts w:asciiTheme="minorEastAsia" w:hAnsiTheme="minorEastAsia"/>
                <w:szCs w:val="21"/>
              </w:rPr>
              <w:t>由其他企业代工的。据此，</w:t>
            </w:r>
            <w:r w:rsidR="00A74B59">
              <w:rPr>
                <w:rFonts w:asciiTheme="minorEastAsia" w:hAnsiTheme="minorEastAsia" w:hint="eastAsia"/>
                <w:szCs w:val="21"/>
              </w:rPr>
              <w:t>张家港生态环境局</w:t>
            </w:r>
            <w:r w:rsidRPr="001F5439">
              <w:rPr>
                <w:rFonts w:asciiTheme="minorEastAsia" w:hAnsiTheme="minorEastAsia"/>
                <w:szCs w:val="21"/>
              </w:rPr>
              <w:t>对该公司的相关环境违法行为立案调查。2020年9月3日复查，该公司所有生产设备已拆除，现厂址不再从事生产活动。</w:t>
            </w:r>
          </w:p>
        </w:tc>
      </w:tr>
      <w:tr w:rsidR="001F5439" w:rsidRPr="001F5439" w:rsidTr="00817C73">
        <w:tc>
          <w:tcPr>
            <w:tcW w:w="534" w:type="dxa"/>
            <w:shd w:val="clear" w:color="auto" w:fill="auto"/>
            <w:vAlign w:val="center"/>
          </w:tcPr>
          <w:p w:rsidR="001F5439" w:rsidRPr="000C2F0A" w:rsidRDefault="001F5439" w:rsidP="009537D2">
            <w:pPr>
              <w:spacing w:line="300" w:lineRule="exact"/>
              <w:jc w:val="left"/>
              <w:rPr>
                <w:rFonts w:asciiTheme="minorEastAsia" w:hAnsiTheme="minorEastAsia"/>
                <w:szCs w:val="21"/>
              </w:rPr>
            </w:pPr>
            <w:r w:rsidRPr="000C2F0A">
              <w:rPr>
                <w:rFonts w:asciiTheme="minorEastAsia" w:hAnsiTheme="minorEastAsia" w:hint="eastAsia"/>
                <w:szCs w:val="21"/>
              </w:rPr>
              <w:t>3</w:t>
            </w:r>
          </w:p>
        </w:tc>
        <w:tc>
          <w:tcPr>
            <w:tcW w:w="1162" w:type="dxa"/>
            <w:shd w:val="clear" w:color="auto" w:fill="auto"/>
            <w:vAlign w:val="center"/>
          </w:tcPr>
          <w:p w:rsidR="001F5439" w:rsidRPr="001F5439" w:rsidRDefault="001F5439" w:rsidP="001F5439">
            <w:pPr>
              <w:spacing w:line="300" w:lineRule="exact"/>
              <w:jc w:val="left"/>
              <w:rPr>
                <w:rFonts w:asciiTheme="minorEastAsia" w:hAnsiTheme="minorEastAsia"/>
                <w:szCs w:val="21"/>
              </w:rPr>
            </w:pPr>
            <w:r w:rsidRPr="001F5439">
              <w:rPr>
                <w:rFonts w:asciiTheme="minorEastAsia" w:hAnsiTheme="minorEastAsia" w:hint="eastAsia"/>
                <w:szCs w:val="21"/>
              </w:rPr>
              <w:t>张家港市</w:t>
            </w:r>
          </w:p>
        </w:tc>
        <w:tc>
          <w:tcPr>
            <w:tcW w:w="2890" w:type="dxa"/>
            <w:shd w:val="clear" w:color="auto" w:fill="auto"/>
            <w:vAlign w:val="center"/>
          </w:tcPr>
          <w:p w:rsidR="001F5439" w:rsidRPr="001F5439" w:rsidRDefault="001F5439" w:rsidP="001F5439">
            <w:pPr>
              <w:spacing w:line="300" w:lineRule="exact"/>
              <w:jc w:val="left"/>
              <w:rPr>
                <w:rFonts w:asciiTheme="minorEastAsia" w:hAnsiTheme="minorEastAsia"/>
                <w:szCs w:val="21"/>
              </w:rPr>
            </w:pPr>
            <w:r w:rsidRPr="001F5439">
              <w:rPr>
                <w:rFonts w:asciiTheme="minorEastAsia" w:hAnsiTheme="minorEastAsia" w:hint="eastAsia"/>
                <w:szCs w:val="21"/>
              </w:rPr>
              <w:t>8月6日，接群众反映张家港市锦丰镇郁家桥</w:t>
            </w:r>
            <w:proofErr w:type="gramStart"/>
            <w:r w:rsidRPr="001F5439">
              <w:rPr>
                <w:rFonts w:asciiTheme="minorEastAsia" w:hAnsiTheme="minorEastAsia" w:hint="eastAsia"/>
                <w:szCs w:val="21"/>
              </w:rPr>
              <w:t>锦西河</w:t>
            </w:r>
            <w:proofErr w:type="gramEnd"/>
            <w:r w:rsidRPr="001F5439">
              <w:rPr>
                <w:rFonts w:asciiTheme="minorEastAsia" w:hAnsiTheme="minorEastAsia" w:hint="eastAsia"/>
                <w:szCs w:val="21"/>
              </w:rPr>
              <w:t>河水发黄，河面有油污，疑似化工物质，该现象存在半月左右，怀疑周边企业排放废水。</w:t>
            </w:r>
          </w:p>
        </w:tc>
        <w:tc>
          <w:tcPr>
            <w:tcW w:w="9446" w:type="dxa"/>
            <w:shd w:val="clear" w:color="auto" w:fill="auto"/>
            <w:vAlign w:val="center"/>
          </w:tcPr>
          <w:p w:rsidR="001F5439" w:rsidRPr="001F5439" w:rsidRDefault="001F5439" w:rsidP="00A74B59">
            <w:pPr>
              <w:spacing w:line="300" w:lineRule="exact"/>
              <w:jc w:val="left"/>
              <w:rPr>
                <w:rFonts w:asciiTheme="minorEastAsia" w:hAnsiTheme="minorEastAsia"/>
                <w:szCs w:val="21"/>
              </w:rPr>
            </w:pPr>
            <w:r w:rsidRPr="001F5439">
              <w:rPr>
                <w:rFonts w:asciiTheme="minorEastAsia" w:hAnsiTheme="minorEastAsia" w:hint="eastAsia"/>
                <w:szCs w:val="21"/>
              </w:rPr>
              <w:t>经现场勘查，郁家桥</w:t>
            </w:r>
            <w:proofErr w:type="gramStart"/>
            <w:r w:rsidRPr="001F5439">
              <w:rPr>
                <w:rFonts w:asciiTheme="minorEastAsia" w:hAnsiTheme="minorEastAsia" w:hint="eastAsia"/>
                <w:szCs w:val="21"/>
              </w:rPr>
              <w:t>锦西河</w:t>
            </w:r>
            <w:proofErr w:type="gramEnd"/>
            <w:r w:rsidRPr="001F5439">
              <w:rPr>
                <w:rFonts w:asciiTheme="minorEastAsia" w:hAnsiTheme="minorEastAsia" w:hint="eastAsia"/>
                <w:szCs w:val="21"/>
              </w:rPr>
              <w:t>沿岸无相关工业企业，现场发现锦西河南北两侧居民住宅有生活污水进入河道，</w:t>
            </w:r>
            <w:proofErr w:type="gramStart"/>
            <w:r w:rsidRPr="001F5439">
              <w:rPr>
                <w:rFonts w:asciiTheme="minorEastAsia" w:hAnsiTheme="minorEastAsia" w:hint="eastAsia"/>
                <w:szCs w:val="21"/>
              </w:rPr>
              <w:t>锦西河</w:t>
            </w:r>
            <w:proofErr w:type="gramEnd"/>
            <w:r w:rsidRPr="001F5439">
              <w:rPr>
                <w:rFonts w:asciiTheme="minorEastAsia" w:hAnsiTheme="minorEastAsia" w:hint="eastAsia"/>
                <w:szCs w:val="21"/>
              </w:rPr>
              <w:t>河水表面漂浮有大量绿藻致使从郁家桥往远处河面看去显黄色，现场未发现河面漂浮有明显油污，也无明显化工异味。经对郁家桥下河水进行采样分析，达到地表水环境质量Ⅳ类标准。8月27日，</w:t>
            </w:r>
            <w:r w:rsidR="00A74B59">
              <w:rPr>
                <w:rFonts w:asciiTheme="minorEastAsia" w:hAnsiTheme="minorEastAsia" w:hint="eastAsia"/>
                <w:szCs w:val="21"/>
              </w:rPr>
              <w:t>张家港生态环境局</w:t>
            </w:r>
            <w:r w:rsidRPr="001F5439">
              <w:rPr>
                <w:rFonts w:asciiTheme="minorEastAsia" w:hAnsiTheme="minorEastAsia" w:hint="eastAsia"/>
                <w:szCs w:val="21"/>
              </w:rPr>
              <w:t>工作人员将相关情况向信访人进行了电话回复，其表示近期河水水质已经转好，并对我局的相关处理情况表示认可。</w:t>
            </w:r>
          </w:p>
        </w:tc>
      </w:tr>
      <w:tr w:rsidR="001F5439" w:rsidRPr="001F5439" w:rsidTr="00817C73">
        <w:tc>
          <w:tcPr>
            <w:tcW w:w="534" w:type="dxa"/>
            <w:shd w:val="clear" w:color="auto" w:fill="auto"/>
            <w:vAlign w:val="center"/>
          </w:tcPr>
          <w:p w:rsidR="001F5439" w:rsidRPr="000C2F0A" w:rsidRDefault="001F5439" w:rsidP="009537D2">
            <w:pPr>
              <w:spacing w:line="300" w:lineRule="exact"/>
              <w:jc w:val="left"/>
              <w:rPr>
                <w:rFonts w:asciiTheme="minorEastAsia" w:hAnsiTheme="minorEastAsia"/>
                <w:szCs w:val="21"/>
              </w:rPr>
            </w:pPr>
            <w:r w:rsidRPr="000C2F0A">
              <w:rPr>
                <w:rFonts w:asciiTheme="minorEastAsia" w:hAnsiTheme="minorEastAsia" w:hint="eastAsia"/>
                <w:szCs w:val="21"/>
              </w:rPr>
              <w:t>4</w:t>
            </w:r>
          </w:p>
        </w:tc>
        <w:tc>
          <w:tcPr>
            <w:tcW w:w="1162" w:type="dxa"/>
            <w:shd w:val="clear" w:color="auto" w:fill="auto"/>
            <w:vAlign w:val="center"/>
          </w:tcPr>
          <w:p w:rsidR="001F5439" w:rsidRPr="001F5439" w:rsidRDefault="001F5439" w:rsidP="001F5439">
            <w:pPr>
              <w:spacing w:line="300" w:lineRule="exact"/>
              <w:jc w:val="left"/>
              <w:rPr>
                <w:rFonts w:asciiTheme="minorEastAsia" w:hAnsiTheme="minorEastAsia"/>
                <w:szCs w:val="21"/>
              </w:rPr>
            </w:pPr>
            <w:r w:rsidRPr="001F5439">
              <w:rPr>
                <w:rFonts w:asciiTheme="minorEastAsia" w:hAnsiTheme="minorEastAsia" w:hint="eastAsia"/>
                <w:szCs w:val="21"/>
              </w:rPr>
              <w:t>张家港市</w:t>
            </w:r>
          </w:p>
        </w:tc>
        <w:tc>
          <w:tcPr>
            <w:tcW w:w="2890" w:type="dxa"/>
            <w:shd w:val="clear" w:color="auto" w:fill="auto"/>
            <w:vAlign w:val="center"/>
          </w:tcPr>
          <w:p w:rsidR="001F5439" w:rsidRPr="001F5439" w:rsidRDefault="001F5439" w:rsidP="001F5439">
            <w:pPr>
              <w:spacing w:line="300" w:lineRule="exact"/>
              <w:jc w:val="left"/>
              <w:rPr>
                <w:rFonts w:asciiTheme="minorEastAsia" w:hAnsiTheme="minorEastAsia"/>
                <w:szCs w:val="21"/>
              </w:rPr>
            </w:pPr>
            <w:r w:rsidRPr="001F5439">
              <w:rPr>
                <w:rFonts w:asciiTheme="minorEastAsia" w:hAnsiTheme="minorEastAsia"/>
                <w:szCs w:val="21"/>
              </w:rPr>
              <w:t>8月21日，接信访人反映保税区森田新能源东南方向有一家企业8月19日凌晨排放很大的白烟，异味扰民。</w:t>
            </w:r>
            <w:proofErr w:type="gramStart"/>
            <w:r w:rsidRPr="001F5439">
              <w:rPr>
                <w:rFonts w:asciiTheme="minorEastAsia" w:hAnsiTheme="minorEastAsia"/>
                <w:szCs w:val="21"/>
              </w:rPr>
              <w:t>望部</w:t>
            </w:r>
            <w:r w:rsidRPr="001F5439">
              <w:rPr>
                <w:rFonts w:asciiTheme="minorEastAsia" w:hAnsiTheme="minorEastAsia"/>
                <w:szCs w:val="21"/>
              </w:rPr>
              <w:lastRenderedPageBreak/>
              <w:t>门</w:t>
            </w:r>
            <w:proofErr w:type="gramEnd"/>
            <w:r w:rsidRPr="001F5439">
              <w:rPr>
                <w:rFonts w:asciiTheme="minorEastAsia" w:hAnsiTheme="minorEastAsia"/>
                <w:szCs w:val="21"/>
              </w:rPr>
              <w:t>前往核查。</w:t>
            </w:r>
          </w:p>
        </w:tc>
        <w:tc>
          <w:tcPr>
            <w:tcW w:w="9446" w:type="dxa"/>
            <w:shd w:val="clear" w:color="auto" w:fill="auto"/>
            <w:vAlign w:val="center"/>
          </w:tcPr>
          <w:p w:rsidR="001F5439" w:rsidRPr="001F5439" w:rsidRDefault="001F5439" w:rsidP="001F5439">
            <w:pPr>
              <w:spacing w:line="300" w:lineRule="exact"/>
              <w:jc w:val="left"/>
              <w:rPr>
                <w:rFonts w:asciiTheme="minorEastAsia" w:hAnsiTheme="minorEastAsia"/>
                <w:szCs w:val="21"/>
              </w:rPr>
            </w:pPr>
            <w:r w:rsidRPr="001F5439">
              <w:rPr>
                <w:rFonts w:asciiTheme="minorEastAsia" w:hAnsiTheme="minorEastAsia" w:hint="eastAsia"/>
                <w:szCs w:val="21"/>
              </w:rPr>
              <w:lastRenderedPageBreak/>
              <w:t>经查，主要为恒盛药业公司RTO装置压力过高，设备进行反烧时废气排口温度过高，导致上述现象，已要求企业车间立即停止生产，并对RTO装置进行修复，废气设施恢复正常之前，产生废气工段不得投入生产。后期检查时发现，企业已对RTO装置进行了修复，现已恢复正常。</w:t>
            </w:r>
            <w:r w:rsidRPr="001F5439">
              <w:rPr>
                <w:rFonts w:asciiTheme="minorEastAsia" w:hAnsiTheme="minorEastAsia"/>
                <w:szCs w:val="21"/>
              </w:rPr>
              <w:t>举报人对处理结果表示满意。</w:t>
            </w:r>
          </w:p>
        </w:tc>
      </w:tr>
      <w:tr w:rsidR="001F5439" w:rsidRPr="001F5439" w:rsidTr="00817C73">
        <w:tc>
          <w:tcPr>
            <w:tcW w:w="534" w:type="dxa"/>
            <w:shd w:val="clear" w:color="auto" w:fill="auto"/>
            <w:vAlign w:val="center"/>
          </w:tcPr>
          <w:p w:rsidR="001F5439" w:rsidRPr="000C2F0A" w:rsidRDefault="001F5439" w:rsidP="009537D2">
            <w:pPr>
              <w:spacing w:line="300" w:lineRule="exact"/>
              <w:jc w:val="left"/>
              <w:rPr>
                <w:rFonts w:asciiTheme="minorEastAsia" w:hAnsiTheme="minorEastAsia"/>
                <w:szCs w:val="21"/>
              </w:rPr>
            </w:pPr>
            <w:r w:rsidRPr="000C2F0A">
              <w:rPr>
                <w:rFonts w:asciiTheme="minorEastAsia" w:hAnsiTheme="minorEastAsia" w:hint="eastAsia"/>
                <w:szCs w:val="21"/>
              </w:rPr>
              <w:lastRenderedPageBreak/>
              <w:t>5</w:t>
            </w:r>
          </w:p>
        </w:tc>
        <w:tc>
          <w:tcPr>
            <w:tcW w:w="1162" w:type="dxa"/>
            <w:shd w:val="clear" w:color="auto" w:fill="auto"/>
            <w:vAlign w:val="center"/>
          </w:tcPr>
          <w:p w:rsidR="001F5439" w:rsidRPr="000C2F0A" w:rsidRDefault="001F5439" w:rsidP="00D34DB5">
            <w:pPr>
              <w:spacing w:line="300" w:lineRule="exact"/>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1F5439" w:rsidRPr="001F5439" w:rsidRDefault="001F5439" w:rsidP="001F5439">
            <w:pPr>
              <w:spacing w:line="300" w:lineRule="exact"/>
              <w:jc w:val="left"/>
              <w:rPr>
                <w:rFonts w:asciiTheme="minorEastAsia" w:hAnsiTheme="minorEastAsia"/>
                <w:szCs w:val="21"/>
              </w:rPr>
            </w:pPr>
            <w:proofErr w:type="gramStart"/>
            <w:r w:rsidRPr="001F5439">
              <w:rPr>
                <w:rFonts w:asciiTheme="minorEastAsia" w:hAnsiTheme="minorEastAsia" w:hint="eastAsia"/>
                <w:szCs w:val="21"/>
              </w:rPr>
              <w:t>敬鹏电子</w:t>
            </w:r>
            <w:proofErr w:type="gramEnd"/>
            <w:r w:rsidRPr="001F5439">
              <w:rPr>
                <w:rFonts w:asciiTheme="minorEastAsia" w:hAnsiTheme="minorEastAsia" w:hint="eastAsia"/>
                <w:szCs w:val="21"/>
              </w:rPr>
              <w:t>不定期偷排污水，在厂内排水管附近有污水渗漏。在厂废弃物处理附近晚上有刺鼻的味道。</w:t>
            </w:r>
          </w:p>
        </w:tc>
        <w:tc>
          <w:tcPr>
            <w:tcW w:w="9446" w:type="dxa"/>
            <w:shd w:val="clear" w:color="auto" w:fill="auto"/>
            <w:vAlign w:val="center"/>
          </w:tcPr>
          <w:p w:rsidR="001F5439" w:rsidRPr="001F5439" w:rsidRDefault="001F5439" w:rsidP="00502F56">
            <w:pPr>
              <w:spacing w:line="300" w:lineRule="exact"/>
              <w:ind w:firstLineChars="200" w:firstLine="420"/>
              <w:jc w:val="left"/>
              <w:rPr>
                <w:rFonts w:asciiTheme="minorEastAsia" w:hAnsiTheme="minorEastAsia"/>
                <w:szCs w:val="21"/>
              </w:rPr>
            </w:pPr>
            <w:r w:rsidRPr="001F5439">
              <w:rPr>
                <w:rFonts w:asciiTheme="minorEastAsia" w:hAnsiTheme="minorEastAsia" w:hint="eastAsia"/>
                <w:szCs w:val="21"/>
              </w:rPr>
              <w:t>7月28日，经与举报人电话联系了解情况，其表示敬鹏（常熟）电子有限公司偷排污水位置位于污水处理站西侧，但未描述该企业偷排方式等信息。当日，</w:t>
            </w:r>
            <w:r w:rsidR="00A74B59">
              <w:rPr>
                <w:rFonts w:asciiTheme="minorEastAsia" w:hAnsiTheme="minorEastAsia" w:hint="eastAsia"/>
                <w:szCs w:val="21"/>
              </w:rPr>
              <w:t>常熟生态环境局</w:t>
            </w:r>
            <w:r w:rsidRPr="001F5439">
              <w:rPr>
                <w:rFonts w:asciiTheme="minorEastAsia" w:hAnsiTheme="minorEastAsia" w:hint="eastAsia"/>
                <w:szCs w:val="21"/>
              </w:rPr>
              <w:t>即对该企业西侧小河进行排查，</w:t>
            </w:r>
            <w:proofErr w:type="gramStart"/>
            <w:r w:rsidRPr="001F5439">
              <w:rPr>
                <w:rFonts w:asciiTheme="minorEastAsia" w:hAnsiTheme="minorEastAsia" w:hint="eastAsia"/>
                <w:szCs w:val="21"/>
              </w:rPr>
              <w:t>小河靠该企业</w:t>
            </w:r>
            <w:proofErr w:type="gramEnd"/>
            <w:r w:rsidRPr="001F5439">
              <w:rPr>
                <w:rFonts w:asciiTheme="minorEastAsia" w:hAnsiTheme="minorEastAsia" w:hint="eastAsia"/>
                <w:szCs w:val="21"/>
              </w:rPr>
              <w:t>一侧未见排放口，排查中对小河河水采样，监测数据无异常，</w:t>
            </w:r>
            <w:proofErr w:type="gramStart"/>
            <w:r w:rsidRPr="001F5439">
              <w:rPr>
                <w:rFonts w:asciiTheme="minorEastAsia" w:hAnsiTheme="minorEastAsia" w:hint="eastAsia"/>
                <w:szCs w:val="21"/>
              </w:rPr>
              <w:t>其中总铜为</w:t>
            </w:r>
            <w:proofErr w:type="gramEnd"/>
            <w:r w:rsidRPr="001F5439">
              <w:rPr>
                <w:rFonts w:asciiTheme="minorEastAsia" w:hAnsiTheme="minorEastAsia" w:hint="eastAsia"/>
                <w:szCs w:val="21"/>
              </w:rPr>
              <w:t>未检出。 7月30日、8月11日，</w:t>
            </w:r>
            <w:r w:rsidR="00A74B59">
              <w:rPr>
                <w:rFonts w:asciiTheme="minorEastAsia" w:hAnsiTheme="minorEastAsia" w:hint="eastAsia"/>
                <w:szCs w:val="21"/>
              </w:rPr>
              <w:t>常熟生态环境局</w:t>
            </w:r>
            <w:r w:rsidRPr="001F5439">
              <w:rPr>
                <w:rFonts w:asciiTheme="minorEastAsia" w:hAnsiTheme="minorEastAsia" w:hint="eastAsia"/>
                <w:szCs w:val="21"/>
              </w:rPr>
              <w:t>会同高新区安环局现场检查敬鹏（常熟）电子有限公司，该企业正在生产，污水处理设施排放水经监测，数据达标。现场未见污水渗漏的情况，污水处理站西侧仅有生活污水管道，该企业生活污水排放池安装</w:t>
            </w:r>
            <w:proofErr w:type="gramStart"/>
            <w:r w:rsidRPr="001F5439">
              <w:rPr>
                <w:rFonts w:asciiTheme="minorEastAsia" w:hAnsiTheme="minorEastAsia" w:hint="eastAsia"/>
                <w:szCs w:val="21"/>
              </w:rPr>
              <w:t>有总铜在线</w:t>
            </w:r>
            <w:proofErr w:type="gramEnd"/>
            <w:r w:rsidRPr="001F5439">
              <w:rPr>
                <w:rFonts w:asciiTheme="minorEastAsia" w:hAnsiTheme="minorEastAsia" w:hint="eastAsia"/>
                <w:szCs w:val="21"/>
              </w:rPr>
              <w:t>仪并与高新区联网，检查时在线仪未见异常数据，生活污水</w:t>
            </w:r>
            <w:proofErr w:type="gramStart"/>
            <w:r w:rsidRPr="001F5439">
              <w:rPr>
                <w:rFonts w:asciiTheme="minorEastAsia" w:hAnsiTheme="minorEastAsia" w:hint="eastAsia"/>
                <w:szCs w:val="21"/>
              </w:rPr>
              <w:t>接管水</w:t>
            </w:r>
            <w:proofErr w:type="gramEnd"/>
            <w:r w:rsidRPr="001F5439">
              <w:rPr>
                <w:rFonts w:asciiTheme="minorEastAsia" w:hAnsiTheme="minorEastAsia" w:hint="eastAsia"/>
                <w:szCs w:val="21"/>
              </w:rPr>
              <w:t>经监测，</w:t>
            </w:r>
            <w:proofErr w:type="gramStart"/>
            <w:r w:rsidRPr="001F5439">
              <w:rPr>
                <w:rFonts w:asciiTheme="minorEastAsia" w:hAnsiTheme="minorEastAsia" w:hint="eastAsia"/>
                <w:szCs w:val="21"/>
              </w:rPr>
              <w:t>总铜为</w:t>
            </w:r>
            <w:proofErr w:type="gramEnd"/>
            <w:r w:rsidRPr="001F5439">
              <w:rPr>
                <w:rFonts w:asciiTheme="minorEastAsia" w:hAnsiTheme="minorEastAsia" w:hint="eastAsia"/>
                <w:szCs w:val="21"/>
              </w:rPr>
              <w:t>未检出。 针对举报人反映废弃物处理区异味问题，8月7日</w:t>
            </w:r>
            <w:r w:rsidR="00A74B59">
              <w:rPr>
                <w:rFonts w:asciiTheme="minorEastAsia" w:hAnsiTheme="minorEastAsia" w:hint="eastAsia"/>
                <w:szCs w:val="21"/>
              </w:rPr>
              <w:t>常熟生态环境局</w:t>
            </w:r>
            <w:r w:rsidRPr="001F5439">
              <w:rPr>
                <w:rFonts w:asciiTheme="minorEastAsia" w:hAnsiTheme="minorEastAsia" w:hint="eastAsia"/>
                <w:szCs w:val="21"/>
              </w:rPr>
              <w:t>委托第三方对该企业危险废物贮存场所无组织废气进行监测，监测结果达标。 根据现场检查情况，</w:t>
            </w:r>
            <w:r w:rsidR="00A74B59">
              <w:rPr>
                <w:rFonts w:asciiTheme="minorEastAsia" w:hAnsiTheme="minorEastAsia" w:hint="eastAsia"/>
                <w:szCs w:val="21"/>
              </w:rPr>
              <w:t>常熟生态环境局</w:t>
            </w:r>
            <w:r w:rsidRPr="001F5439">
              <w:rPr>
                <w:rFonts w:asciiTheme="minorEastAsia" w:hAnsiTheme="minorEastAsia" w:hint="eastAsia"/>
                <w:szCs w:val="21"/>
              </w:rPr>
              <w:t>要求敬鹏（常熟）电子有限公司加强日常管理，确保</w:t>
            </w:r>
            <w:proofErr w:type="gramStart"/>
            <w:r w:rsidRPr="001F5439">
              <w:rPr>
                <w:rFonts w:asciiTheme="minorEastAsia" w:hAnsiTheme="minorEastAsia" w:hint="eastAsia"/>
                <w:szCs w:val="21"/>
              </w:rPr>
              <w:t>各污染</w:t>
            </w:r>
            <w:proofErr w:type="gramEnd"/>
            <w:r w:rsidRPr="001F5439">
              <w:rPr>
                <w:rFonts w:asciiTheme="minorEastAsia" w:hAnsiTheme="minorEastAsia" w:hint="eastAsia"/>
                <w:szCs w:val="21"/>
              </w:rPr>
              <w:t>治理设施正常运行，各类污染物达标排放。</w:t>
            </w:r>
          </w:p>
        </w:tc>
      </w:tr>
      <w:tr w:rsidR="001F5439" w:rsidRPr="001F5439" w:rsidTr="00817C73">
        <w:tc>
          <w:tcPr>
            <w:tcW w:w="534" w:type="dxa"/>
            <w:shd w:val="clear" w:color="auto" w:fill="auto"/>
            <w:vAlign w:val="center"/>
          </w:tcPr>
          <w:p w:rsidR="001F5439" w:rsidRPr="000C2F0A" w:rsidRDefault="001F5439" w:rsidP="009537D2">
            <w:pPr>
              <w:spacing w:line="300" w:lineRule="exact"/>
              <w:jc w:val="left"/>
              <w:rPr>
                <w:rFonts w:asciiTheme="minorEastAsia" w:hAnsiTheme="minorEastAsia"/>
                <w:szCs w:val="21"/>
              </w:rPr>
            </w:pPr>
            <w:r w:rsidRPr="000C2F0A">
              <w:rPr>
                <w:rFonts w:asciiTheme="minorEastAsia" w:hAnsiTheme="minorEastAsia" w:hint="eastAsia"/>
                <w:szCs w:val="21"/>
              </w:rPr>
              <w:t>6</w:t>
            </w:r>
          </w:p>
        </w:tc>
        <w:tc>
          <w:tcPr>
            <w:tcW w:w="1162" w:type="dxa"/>
            <w:shd w:val="clear" w:color="auto" w:fill="auto"/>
            <w:vAlign w:val="center"/>
          </w:tcPr>
          <w:p w:rsidR="001F5439" w:rsidRPr="000C2F0A" w:rsidRDefault="001F5439" w:rsidP="00D34DB5">
            <w:pPr>
              <w:spacing w:line="300" w:lineRule="exact"/>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1F5439" w:rsidRPr="001F5439" w:rsidRDefault="001F5439" w:rsidP="001F5439">
            <w:pPr>
              <w:spacing w:line="300" w:lineRule="exact"/>
              <w:jc w:val="left"/>
              <w:rPr>
                <w:rFonts w:asciiTheme="minorEastAsia" w:hAnsiTheme="minorEastAsia"/>
                <w:szCs w:val="21"/>
              </w:rPr>
            </w:pPr>
            <w:r w:rsidRPr="001F5439">
              <w:rPr>
                <w:rFonts w:asciiTheme="minorEastAsia" w:hAnsiTheme="minorEastAsia" w:hint="eastAsia"/>
                <w:szCs w:val="21"/>
              </w:rPr>
              <w:t>常熟市沙家浜</w:t>
            </w:r>
            <w:proofErr w:type="gramStart"/>
            <w:r w:rsidRPr="001F5439">
              <w:rPr>
                <w:rFonts w:asciiTheme="minorEastAsia" w:hAnsiTheme="minorEastAsia" w:hint="eastAsia"/>
                <w:szCs w:val="21"/>
              </w:rPr>
              <w:t>镇长北</w:t>
            </w:r>
            <w:proofErr w:type="gramEnd"/>
            <w:r w:rsidRPr="001F5439">
              <w:rPr>
                <w:rFonts w:asciiTheme="minorEastAsia" w:hAnsiTheme="minorEastAsia" w:hint="eastAsia"/>
                <w:szCs w:val="21"/>
              </w:rPr>
              <w:t>村天达建材搅拌站噪声，粉尘污染。</w:t>
            </w:r>
          </w:p>
        </w:tc>
        <w:tc>
          <w:tcPr>
            <w:tcW w:w="9446" w:type="dxa"/>
            <w:shd w:val="clear" w:color="auto" w:fill="auto"/>
            <w:vAlign w:val="center"/>
          </w:tcPr>
          <w:p w:rsidR="001F5439" w:rsidRPr="001F5439" w:rsidRDefault="001F5439" w:rsidP="00502F56">
            <w:pPr>
              <w:spacing w:line="300" w:lineRule="exact"/>
              <w:ind w:firstLineChars="200" w:firstLine="420"/>
              <w:jc w:val="left"/>
              <w:rPr>
                <w:rFonts w:asciiTheme="minorEastAsia" w:hAnsiTheme="minorEastAsia"/>
                <w:szCs w:val="21"/>
              </w:rPr>
            </w:pPr>
            <w:r w:rsidRPr="001F5439">
              <w:rPr>
                <w:rFonts w:asciiTheme="minorEastAsia" w:hAnsiTheme="minorEastAsia" w:hint="eastAsia"/>
                <w:szCs w:val="21"/>
              </w:rPr>
              <w:t>常熟市天达建材有限公司位于常熟市</w:t>
            </w:r>
            <w:proofErr w:type="gramStart"/>
            <w:r w:rsidRPr="001F5439">
              <w:rPr>
                <w:rFonts w:asciiTheme="minorEastAsia" w:hAnsiTheme="minorEastAsia" w:hint="eastAsia"/>
                <w:szCs w:val="21"/>
              </w:rPr>
              <w:t>沙家浜镇唐北</w:t>
            </w:r>
            <w:proofErr w:type="gramEnd"/>
            <w:r w:rsidRPr="001F5439">
              <w:rPr>
                <w:rFonts w:asciiTheme="minorEastAsia" w:hAnsiTheme="minorEastAsia" w:hint="eastAsia"/>
                <w:szCs w:val="21"/>
              </w:rPr>
              <w:t>村，主要从事商品混凝土生产、销售等业务，该单位沙堆覆盖防尘膜，厂界安装有防尘网，配套有洒水车进行除尘，并安装了一套扬尘在线监测系统，系统数据接入</w:t>
            </w:r>
            <w:r w:rsidR="00502F56">
              <w:rPr>
                <w:rFonts w:asciiTheme="minorEastAsia" w:hAnsiTheme="minorEastAsia" w:hint="eastAsia"/>
                <w:szCs w:val="21"/>
              </w:rPr>
              <w:t>常熟</w:t>
            </w:r>
            <w:r w:rsidRPr="001F5439">
              <w:rPr>
                <w:rFonts w:asciiTheme="minorEastAsia" w:hAnsiTheme="minorEastAsia" w:hint="eastAsia"/>
                <w:szCs w:val="21"/>
              </w:rPr>
              <w:t>市交通局。同时，对该单位噪声进行检测，经检测噪声为60分贝，符合厂界环境噪声白天标准（晚上不生产）。</w:t>
            </w:r>
          </w:p>
        </w:tc>
      </w:tr>
      <w:tr w:rsidR="001F5439" w:rsidRPr="001F5439" w:rsidTr="00817C73">
        <w:trPr>
          <w:trHeight w:val="782"/>
        </w:trPr>
        <w:tc>
          <w:tcPr>
            <w:tcW w:w="534" w:type="dxa"/>
            <w:shd w:val="clear" w:color="auto" w:fill="auto"/>
            <w:vAlign w:val="center"/>
          </w:tcPr>
          <w:p w:rsidR="001F5439" w:rsidRPr="000C2F0A" w:rsidRDefault="001F5439" w:rsidP="009537D2">
            <w:pPr>
              <w:spacing w:line="300" w:lineRule="exact"/>
              <w:jc w:val="left"/>
              <w:rPr>
                <w:rFonts w:asciiTheme="minorEastAsia" w:hAnsiTheme="minorEastAsia"/>
                <w:szCs w:val="21"/>
              </w:rPr>
            </w:pPr>
            <w:r w:rsidRPr="000C2F0A">
              <w:rPr>
                <w:rFonts w:asciiTheme="minorEastAsia" w:hAnsiTheme="minorEastAsia" w:hint="eastAsia"/>
                <w:szCs w:val="21"/>
              </w:rPr>
              <w:t>7</w:t>
            </w:r>
          </w:p>
        </w:tc>
        <w:tc>
          <w:tcPr>
            <w:tcW w:w="1162" w:type="dxa"/>
            <w:shd w:val="clear" w:color="auto" w:fill="auto"/>
            <w:vAlign w:val="center"/>
          </w:tcPr>
          <w:p w:rsidR="001F5439" w:rsidRPr="000C2F0A" w:rsidRDefault="001F5439" w:rsidP="00D34DB5">
            <w:pPr>
              <w:spacing w:line="300" w:lineRule="exact"/>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1F5439" w:rsidRPr="001F5439" w:rsidRDefault="001F5439" w:rsidP="001F5439">
            <w:pPr>
              <w:spacing w:line="300" w:lineRule="exact"/>
              <w:jc w:val="left"/>
              <w:rPr>
                <w:rFonts w:asciiTheme="minorEastAsia" w:hAnsiTheme="minorEastAsia"/>
                <w:szCs w:val="21"/>
              </w:rPr>
            </w:pPr>
            <w:r w:rsidRPr="001F5439">
              <w:rPr>
                <w:rFonts w:asciiTheme="minorEastAsia" w:hAnsiTheme="minorEastAsia" w:hint="eastAsia"/>
                <w:szCs w:val="21"/>
              </w:rPr>
              <w:t>古里镇</w:t>
            </w:r>
            <w:proofErr w:type="gramStart"/>
            <w:r w:rsidRPr="001F5439">
              <w:rPr>
                <w:rFonts w:asciiTheme="minorEastAsia" w:hAnsiTheme="minorEastAsia" w:hint="eastAsia"/>
                <w:szCs w:val="21"/>
              </w:rPr>
              <w:t>淼</w:t>
            </w:r>
            <w:proofErr w:type="gramEnd"/>
            <w:r w:rsidRPr="001F5439">
              <w:rPr>
                <w:rFonts w:asciiTheme="minorEastAsia" w:hAnsiTheme="minorEastAsia" w:hint="eastAsia"/>
                <w:szCs w:val="21"/>
              </w:rPr>
              <w:t>泉路</w:t>
            </w:r>
            <w:proofErr w:type="gramStart"/>
            <w:r w:rsidRPr="001F5439">
              <w:rPr>
                <w:rFonts w:asciiTheme="minorEastAsia" w:hAnsiTheme="minorEastAsia" w:hint="eastAsia"/>
                <w:szCs w:val="21"/>
              </w:rPr>
              <w:t>28号同禾纺织</w:t>
            </w:r>
            <w:proofErr w:type="gramEnd"/>
            <w:r w:rsidRPr="001F5439">
              <w:rPr>
                <w:rFonts w:asciiTheme="minorEastAsia" w:hAnsiTheme="minorEastAsia" w:hint="eastAsia"/>
                <w:szCs w:val="21"/>
              </w:rPr>
              <w:t>印染有限公司，来电人在江苏省排污单位自行检测发布平台上看到，在7.29号企业日均值COD排放数值超标，要求核实。</w:t>
            </w:r>
          </w:p>
        </w:tc>
        <w:tc>
          <w:tcPr>
            <w:tcW w:w="9446" w:type="dxa"/>
            <w:shd w:val="clear" w:color="auto" w:fill="auto"/>
            <w:vAlign w:val="center"/>
          </w:tcPr>
          <w:p w:rsidR="001F5439" w:rsidRPr="001F5439" w:rsidRDefault="001F5439" w:rsidP="00502F56">
            <w:pPr>
              <w:spacing w:line="300" w:lineRule="exact"/>
              <w:ind w:firstLineChars="200" w:firstLine="420"/>
              <w:jc w:val="left"/>
              <w:rPr>
                <w:rFonts w:asciiTheme="minorEastAsia" w:hAnsiTheme="minorEastAsia"/>
                <w:szCs w:val="21"/>
              </w:rPr>
            </w:pPr>
            <w:r w:rsidRPr="001F5439">
              <w:rPr>
                <w:rFonts w:asciiTheme="minorEastAsia" w:hAnsiTheme="minorEastAsia" w:hint="eastAsia"/>
                <w:szCs w:val="21"/>
              </w:rPr>
              <w:t>8月7日，</w:t>
            </w:r>
            <w:r w:rsidR="00502F56">
              <w:rPr>
                <w:rFonts w:asciiTheme="minorEastAsia" w:hAnsiTheme="minorEastAsia" w:hint="eastAsia"/>
                <w:szCs w:val="21"/>
              </w:rPr>
              <w:t>常熟生态环境局</w:t>
            </w:r>
            <w:r w:rsidRPr="001F5439">
              <w:rPr>
                <w:rFonts w:asciiTheme="minorEastAsia" w:hAnsiTheme="minorEastAsia" w:hint="eastAsia"/>
                <w:szCs w:val="21"/>
              </w:rPr>
              <w:t>对常熟</w:t>
            </w:r>
            <w:proofErr w:type="gramStart"/>
            <w:r w:rsidRPr="001F5439">
              <w:rPr>
                <w:rFonts w:asciiTheme="minorEastAsia" w:hAnsiTheme="minorEastAsia" w:hint="eastAsia"/>
                <w:szCs w:val="21"/>
              </w:rPr>
              <w:t>市同禾纺织</w:t>
            </w:r>
            <w:proofErr w:type="gramEnd"/>
            <w:r w:rsidRPr="001F5439">
              <w:rPr>
                <w:rFonts w:asciiTheme="minorEastAsia" w:hAnsiTheme="minorEastAsia" w:hint="eastAsia"/>
                <w:szCs w:val="21"/>
              </w:rPr>
              <w:t>印染有限公司进行执法检查，检查时该单位正在生产，废水处理设施正在运行，COD在线</w:t>
            </w:r>
            <w:proofErr w:type="gramStart"/>
            <w:r w:rsidRPr="001F5439">
              <w:rPr>
                <w:rFonts w:asciiTheme="minorEastAsia" w:hAnsiTheme="minorEastAsia" w:hint="eastAsia"/>
                <w:szCs w:val="21"/>
              </w:rPr>
              <w:t>仪数据</w:t>
            </w:r>
            <w:proofErr w:type="gramEnd"/>
            <w:r w:rsidRPr="001F5439">
              <w:rPr>
                <w:rFonts w:asciiTheme="minorEastAsia" w:hAnsiTheme="minorEastAsia" w:hint="eastAsia"/>
                <w:szCs w:val="21"/>
              </w:rPr>
              <w:t>为37.2mg/l，执法人员对处理设施排放口排放水进行了采样。经监测， COD浓度符合相关排放标准。 根据企业提供的水污染源自动监测设备故障维修记录表， 2020年7月29日零时，其COD在线</w:t>
            </w:r>
            <w:proofErr w:type="gramStart"/>
            <w:r w:rsidRPr="001F5439">
              <w:rPr>
                <w:rFonts w:asciiTheme="minorEastAsia" w:hAnsiTheme="minorEastAsia" w:hint="eastAsia"/>
                <w:szCs w:val="21"/>
              </w:rPr>
              <w:t>仪出现</w:t>
            </w:r>
            <w:proofErr w:type="gramEnd"/>
            <w:r w:rsidRPr="001F5439">
              <w:rPr>
                <w:rFonts w:asciiTheme="minorEastAsia" w:hAnsiTheme="minorEastAsia" w:hint="eastAsia"/>
                <w:szCs w:val="21"/>
              </w:rPr>
              <w:t>异常超标数值（223.3mg/L），经在线</w:t>
            </w:r>
            <w:proofErr w:type="gramStart"/>
            <w:r w:rsidRPr="001F5439">
              <w:rPr>
                <w:rFonts w:asciiTheme="minorEastAsia" w:hAnsiTheme="minorEastAsia" w:hint="eastAsia"/>
                <w:szCs w:val="21"/>
              </w:rPr>
              <w:t>仪维护</w:t>
            </w:r>
            <w:proofErr w:type="gramEnd"/>
            <w:r w:rsidRPr="001F5439">
              <w:rPr>
                <w:rFonts w:asciiTheme="minorEastAsia" w:hAnsiTheme="minorEastAsia" w:hint="eastAsia"/>
                <w:szCs w:val="21"/>
              </w:rPr>
              <w:t xml:space="preserve">管理单位苏州科特公司确认，仪器试剂量少，导致加入反应器反应后光值异常，结果出现超标异常值，添加试剂后测试正常。 </w:t>
            </w:r>
          </w:p>
        </w:tc>
      </w:tr>
      <w:tr w:rsidR="00502F56" w:rsidRPr="001F5439" w:rsidTr="00817C73">
        <w:trPr>
          <w:trHeight w:val="782"/>
        </w:trPr>
        <w:tc>
          <w:tcPr>
            <w:tcW w:w="534" w:type="dxa"/>
            <w:shd w:val="clear" w:color="auto" w:fill="auto"/>
            <w:vAlign w:val="center"/>
          </w:tcPr>
          <w:p w:rsidR="00502F56" w:rsidRPr="000C2F0A" w:rsidRDefault="00502F56" w:rsidP="009537D2">
            <w:pPr>
              <w:spacing w:line="300" w:lineRule="exact"/>
              <w:jc w:val="left"/>
              <w:rPr>
                <w:rFonts w:asciiTheme="minorEastAsia" w:hAnsiTheme="minorEastAsia"/>
                <w:szCs w:val="21"/>
              </w:rPr>
            </w:pPr>
            <w:r w:rsidRPr="000C2F0A">
              <w:rPr>
                <w:rFonts w:asciiTheme="minorEastAsia" w:hAnsiTheme="minorEastAsia" w:hint="eastAsia"/>
                <w:szCs w:val="21"/>
              </w:rPr>
              <w:t>8</w:t>
            </w:r>
          </w:p>
        </w:tc>
        <w:tc>
          <w:tcPr>
            <w:tcW w:w="1162" w:type="dxa"/>
            <w:shd w:val="clear" w:color="auto" w:fill="auto"/>
            <w:vAlign w:val="center"/>
          </w:tcPr>
          <w:p w:rsidR="00502F56" w:rsidRDefault="00502F56" w:rsidP="00D34DB5">
            <w:pPr>
              <w:spacing w:line="300" w:lineRule="exact"/>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502F56" w:rsidRPr="001F5439" w:rsidRDefault="00502F56" w:rsidP="001F5439">
            <w:pPr>
              <w:spacing w:line="300" w:lineRule="exact"/>
              <w:jc w:val="left"/>
              <w:rPr>
                <w:rFonts w:asciiTheme="minorEastAsia" w:hAnsiTheme="minorEastAsia"/>
                <w:szCs w:val="21"/>
              </w:rPr>
            </w:pPr>
            <w:r w:rsidRPr="001F5439">
              <w:rPr>
                <w:rFonts w:asciiTheme="minorEastAsia" w:hAnsiTheme="minorEastAsia" w:hint="eastAsia"/>
                <w:szCs w:val="21"/>
              </w:rPr>
              <w:t>常熟市董</w:t>
            </w:r>
            <w:proofErr w:type="gramStart"/>
            <w:r w:rsidRPr="001F5439">
              <w:rPr>
                <w:rFonts w:asciiTheme="minorEastAsia" w:hAnsiTheme="minorEastAsia" w:hint="eastAsia"/>
                <w:szCs w:val="21"/>
              </w:rPr>
              <w:t>浜</w:t>
            </w:r>
            <w:proofErr w:type="gramEnd"/>
            <w:r w:rsidRPr="001F5439">
              <w:rPr>
                <w:rFonts w:asciiTheme="minorEastAsia" w:hAnsiTheme="minorEastAsia" w:hint="eastAsia"/>
                <w:szCs w:val="21"/>
              </w:rPr>
              <w:t>镇徐市</w:t>
            </w:r>
            <w:proofErr w:type="gramStart"/>
            <w:r w:rsidRPr="001F5439">
              <w:rPr>
                <w:rFonts w:asciiTheme="minorEastAsia" w:hAnsiTheme="minorEastAsia" w:hint="eastAsia"/>
                <w:szCs w:val="21"/>
              </w:rPr>
              <w:t>东盾村东方</w:t>
            </w:r>
            <w:proofErr w:type="gramEnd"/>
            <w:r w:rsidRPr="001F5439">
              <w:rPr>
                <w:rFonts w:asciiTheme="minorEastAsia" w:hAnsiTheme="minorEastAsia" w:hint="eastAsia"/>
                <w:szCs w:val="21"/>
              </w:rPr>
              <w:t>人造制板厂粉尘、气味扰民。</w:t>
            </w:r>
          </w:p>
        </w:tc>
        <w:tc>
          <w:tcPr>
            <w:tcW w:w="9446" w:type="dxa"/>
            <w:shd w:val="clear" w:color="auto" w:fill="auto"/>
            <w:vAlign w:val="center"/>
          </w:tcPr>
          <w:p w:rsidR="00502F56" w:rsidRPr="001F5439" w:rsidRDefault="00502F56" w:rsidP="001F5439">
            <w:pPr>
              <w:spacing w:line="300" w:lineRule="exact"/>
              <w:jc w:val="left"/>
              <w:rPr>
                <w:rFonts w:asciiTheme="minorEastAsia" w:hAnsiTheme="minorEastAsia"/>
                <w:szCs w:val="21"/>
              </w:rPr>
            </w:pPr>
            <w:r>
              <w:rPr>
                <w:rFonts w:asciiTheme="minorEastAsia" w:hAnsiTheme="minorEastAsia" w:hint="eastAsia"/>
                <w:szCs w:val="21"/>
              </w:rPr>
              <w:t>常熟生态环境局</w:t>
            </w:r>
            <w:r w:rsidRPr="001F5439">
              <w:rPr>
                <w:rFonts w:asciiTheme="minorEastAsia" w:hAnsiTheme="minorEastAsia" w:hint="eastAsia"/>
                <w:szCs w:val="21"/>
              </w:rPr>
              <w:t>执法人员对江苏新东方人造板有限公司进行了现场检查，检查时企业正在停产整改，现场发现问题如下：1、新建制胶生产车间，制胶生产工序及相关制胶生产设备无环保审批手续；2、露天堆放有大量的木料废粉料，无相关防尘措施；3、导热油炉使用木料废粉料作为燃料与环评批复不一致；4、削片车间噪声、粉尘防治措施未到位。 根据现场检查情况，</w:t>
            </w:r>
            <w:r>
              <w:rPr>
                <w:rFonts w:asciiTheme="minorEastAsia" w:hAnsiTheme="minorEastAsia" w:hint="eastAsia"/>
                <w:szCs w:val="21"/>
              </w:rPr>
              <w:t>常熟生态环境局</w:t>
            </w:r>
            <w:r w:rsidRPr="001F5439">
              <w:rPr>
                <w:rFonts w:asciiTheme="minorEastAsia" w:hAnsiTheme="minorEastAsia" w:hint="eastAsia"/>
                <w:szCs w:val="21"/>
              </w:rPr>
              <w:t>对该单位上述环境违法行为依法立案处理和移送董</w:t>
            </w:r>
            <w:proofErr w:type="gramStart"/>
            <w:r w:rsidRPr="001F5439">
              <w:rPr>
                <w:rFonts w:asciiTheme="minorEastAsia" w:hAnsiTheme="minorEastAsia" w:hint="eastAsia"/>
                <w:szCs w:val="21"/>
              </w:rPr>
              <w:t>浜</w:t>
            </w:r>
            <w:proofErr w:type="gramEnd"/>
            <w:r w:rsidRPr="001F5439">
              <w:rPr>
                <w:rFonts w:asciiTheme="minorEastAsia" w:hAnsiTheme="minorEastAsia" w:hint="eastAsia"/>
                <w:szCs w:val="21"/>
              </w:rPr>
              <w:t>镇综合执法局依法处理。</w:t>
            </w:r>
          </w:p>
        </w:tc>
      </w:tr>
      <w:tr w:rsidR="00502F56" w:rsidRPr="001F5439" w:rsidTr="00817C73">
        <w:trPr>
          <w:trHeight w:val="782"/>
        </w:trPr>
        <w:tc>
          <w:tcPr>
            <w:tcW w:w="534" w:type="dxa"/>
            <w:shd w:val="clear" w:color="auto" w:fill="auto"/>
            <w:vAlign w:val="center"/>
          </w:tcPr>
          <w:p w:rsidR="00502F56" w:rsidRPr="000C2F0A" w:rsidRDefault="00502F56" w:rsidP="00D34DB5">
            <w:pPr>
              <w:spacing w:line="300" w:lineRule="exact"/>
              <w:jc w:val="left"/>
              <w:rPr>
                <w:rFonts w:asciiTheme="minorEastAsia" w:hAnsiTheme="minorEastAsia"/>
                <w:szCs w:val="21"/>
              </w:rPr>
            </w:pPr>
            <w:r w:rsidRPr="000C2F0A">
              <w:rPr>
                <w:rFonts w:asciiTheme="minorEastAsia" w:hAnsiTheme="minorEastAsia" w:hint="eastAsia"/>
                <w:szCs w:val="21"/>
              </w:rPr>
              <w:lastRenderedPageBreak/>
              <w:t>9</w:t>
            </w:r>
          </w:p>
        </w:tc>
        <w:tc>
          <w:tcPr>
            <w:tcW w:w="1162" w:type="dxa"/>
            <w:shd w:val="clear" w:color="auto" w:fill="auto"/>
            <w:vAlign w:val="center"/>
          </w:tcPr>
          <w:p w:rsidR="00502F56" w:rsidRDefault="00502F56" w:rsidP="00D34DB5">
            <w:pPr>
              <w:spacing w:line="300" w:lineRule="exact"/>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502F56" w:rsidRPr="001F5439" w:rsidRDefault="00502F56" w:rsidP="001F5439">
            <w:pPr>
              <w:spacing w:line="300" w:lineRule="exact"/>
              <w:jc w:val="left"/>
              <w:rPr>
                <w:rFonts w:asciiTheme="minorEastAsia" w:hAnsiTheme="minorEastAsia"/>
                <w:szCs w:val="21"/>
              </w:rPr>
            </w:pPr>
            <w:r w:rsidRPr="001F5439">
              <w:rPr>
                <w:rFonts w:asciiTheme="minorEastAsia" w:hAnsiTheme="minorEastAsia" w:hint="eastAsia"/>
                <w:szCs w:val="21"/>
              </w:rPr>
              <w:t>富春江东路19,20,21号附近空气难闻</w:t>
            </w:r>
          </w:p>
        </w:tc>
        <w:tc>
          <w:tcPr>
            <w:tcW w:w="9446" w:type="dxa"/>
            <w:shd w:val="clear" w:color="auto" w:fill="auto"/>
            <w:vAlign w:val="center"/>
          </w:tcPr>
          <w:p w:rsidR="00502F56" w:rsidRPr="001F5439" w:rsidRDefault="00502F56" w:rsidP="00502F56">
            <w:pPr>
              <w:spacing w:line="300" w:lineRule="exact"/>
              <w:ind w:firstLineChars="200" w:firstLine="420"/>
              <w:jc w:val="left"/>
              <w:rPr>
                <w:rFonts w:asciiTheme="minorEastAsia" w:hAnsiTheme="minorEastAsia"/>
                <w:szCs w:val="21"/>
              </w:rPr>
            </w:pPr>
            <w:r w:rsidRPr="001F5439">
              <w:rPr>
                <w:rFonts w:asciiTheme="minorEastAsia" w:hAnsiTheme="minorEastAsia" w:hint="eastAsia"/>
                <w:szCs w:val="21"/>
              </w:rPr>
              <w:t>经与信访人电话联系，确认其信访对象为江苏金辰针纺织有限公司， 8月20日，</w:t>
            </w:r>
            <w:r>
              <w:rPr>
                <w:rFonts w:asciiTheme="minorEastAsia" w:hAnsiTheme="minorEastAsia" w:hint="eastAsia"/>
                <w:szCs w:val="21"/>
              </w:rPr>
              <w:t>常熟生态环境局</w:t>
            </w:r>
            <w:r w:rsidRPr="001F5439">
              <w:rPr>
                <w:rFonts w:asciiTheme="minorEastAsia" w:hAnsiTheme="minorEastAsia" w:hint="eastAsia"/>
                <w:szCs w:val="21"/>
              </w:rPr>
              <w:t>会同古里镇环保办现场检查江苏金辰针纺织有限公司，并委托第三方监测机构对该公司废气排放情况进行监测，检查时该企业正在生产，配套的废气治理设施运行未见异常。8月27日，受委托的第三方监测机构对江苏金辰针纺织有限公司排气筒及厂界无组织废气排放情况进行了监测。监测结果显示达标。</w:t>
            </w:r>
          </w:p>
        </w:tc>
      </w:tr>
      <w:tr w:rsidR="00502F56" w:rsidRPr="001F5439" w:rsidTr="00817C73">
        <w:trPr>
          <w:trHeight w:val="782"/>
        </w:trPr>
        <w:tc>
          <w:tcPr>
            <w:tcW w:w="534" w:type="dxa"/>
            <w:shd w:val="clear" w:color="auto" w:fill="auto"/>
            <w:vAlign w:val="center"/>
          </w:tcPr>
          <w:p w:rsidR="00502F56" w:rsidRPr="000C2F0A" w:rsidRDefault="00502F56" w:rsidP="00D34DB5">
            <w:pPr>
              <w:spacing w:line="300" w:lineRule="exact"/>
              <w:jc w:val="left"/>
              <w:rPr>
                <w:rFonts w:asciiTheme="minorEastAsia" w:hAnsiTheme="minorEastAsia"/>
                <w:szCs w:val="21"/>
              </w:rPr>
            </w:pPr>
            <w:r w:rsidRPr="000C2F0A">
              <w:rPr>
                <w:rFonts w:asciiTheme="minorEastAsia" w:hAnsiTheme="minorEastAsia" w:hint="eastAsia"/>
                <w:szCs w:val="21"/>
              </w:rPr>
              <w:t>10</w:t>
            </w:r>
          </w:p>
        </w:tc>
        <w:tc>
          <w:tcPr>
            <w:tcW w:w="1162" w:type="dxa"/>
            <w:shd w:val="clear" w:color="auto" w:fill="auto"/>
            <w:vAlign w:val="center"/>
          </w:tcPr>
          <w:p w:rsidR="00502F56" w:rsidRDefault="00502F56" w:rsidP="00D34DB5">
            <w:pPr>
              <w:spacing w:line="300" w:lineRule="exact"/>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502F56" w:rsidRPr="001F5439" w:rsidRDefault="00502F56" w:rsidP="001F5439">
            <w:pPr>
              <w:spacing w:line="300" w:lineRule="exact"/>
              <w:jc w:val="left"/>
              <w:rPr>
                <w:rFonts w:asciiTheme="minorEastAsia" w:hAnsiTheme="minorEastAsia"/>
                <w:szCs w:val="21"/>
              </w:rPr>
            </w:pPr>
            <w:r w:rsidRPr="001F5439">
              <w:rPr>
                <w:rFonts w:asciiTheme="minorEastAsia" w:hAnsiTheme="minorEastAsia" w:hint="eastAsia"/>
                <w:szCs w:val="21"/>
              </w:rPr>
              <w:t>常熟市大义镇山明路东南塑料厂正在排放令人作呕的气味。</w:t>
            </w:r>
          </w:p>
        </w:tc>
        <w:tc>
          <w:tcPr>
            <w:tcW w:w="9446" w:type="dxa"/>
            <w:shd w:val="clear" w:color="auto" w:fill="auto"/>
            <w:vAlign w:val="center"/>
          </w:tcPr>
          <w:p w:rsidR="00502F56" w:rsidRPr="001F5439" w:rsidRDefault="00502F56" w:rsidP="00502F56">
            <w:pPr>
              <w:spacing w:line="300" w:lineRule="exact"/>
              <w:ind w:firstLineChars="200" w:firstLine="420"/>
              <w:jc w:val="left"/>
              <w:rPr>
                <w:rFonts w:asciiTheme="minorEastAsia" w:hAnsiTheme="minorEastAsia"/>
                <w:szCs w:val="21"/>
              </w:rPr>
            </w:pPr>
            <w:r>
              <w:rPr>
                <w:rFonts w:asciiTheme="minorEastAsia" w:hAnsiTheme="minorEastAsia" w:hint="eastAsia"/>
                <w:szCs w:val="21"/>
              </w:rPr>
              <w:t>经查，常熟东南塑料有限公司</w:t>
            </w:r>
            <w:r w:rsidRPr="001F5439">
              <w:rPr>
                <w:rFonts w:asciiTheme="minorEastAsia" w:hAnsiTheme="minorEastAsia" w:hint="eastAsia"/>
                <w:szCs w:val="21"/>
              </w:rPr>
              <w:t>位于常熟市常福街道山明路，主要从事酚醛模塑料、酚醛树脂等的生产加工,有相关环保审批验收手续。8月21日，</w:t>
            </w:r>
            <w:r>
              <w:rPr>
                <w:rFonts w:asciiTheme="minorEastAsia" w:hAnsiTheme="minorEastAsia" w:hint="eastAsia"/>
                <w:szCs w:val="21"/>
              </w:rPr>
              <w:t>常熟生态环境局</w:t>
            </w:r>
            <w:r w:rsidRPr="001F5439">
              <w:rPr>
                <w:rFonts w:asciiTheme="minorEastAsia" w:hAnsiTheme="minorEastAsia" w:hint="eastAsia"/>
                <w:szCs w:val="21"/>
              </w:rPr>
              <w:t>对该单位进行了现场检查。检查时该单位正在生产，树脂车间配套的水喷淋＋生物除臭设施正在运行；酚醛模塑料车间生产线配套的水喷淋＋布袋除尘设施正在运行， BMC配套水喷淋＋</w:t>
            </w:r>
            <w:proofErr w:type="gramStart"/>
            <w:r w:rsidRPr="001F5439">
              <w:rPr>
                <w:rFonts w:asciiTheme="minorEastAsia" w:hAnsiTheme="minorEastAsia" w:hint="eastAsia"/>
                <w:szCs w:val="21"/>
              </w:rPr>
              <w:t>光氧设施</w:t>
            </w:r>
            <w:proofErr w:type="gramEnd"/>
            <w:r w:rsidRPr="001F5439">
              <w:rPr>
                <w:rFonts w:asciiTheme="minorEastAsia" w:hAnsiTheme="minorEastAsia" w:hint="eastAsia"/>
                <w:szCs w:val="21"/>
              </w:rPr>
              <w:t>正在运行；厂界下风向无明显异味。同时，第三方检测机构对该单位废气排放情况进行监测,经检测数据达标。</w:t>
            </w:r>
          </w:p>
        </w:tc>
      </w:tr>
      <w:tr w:rsidR="00502F56" w:rsidRPr="001F5439" w:rsidTr="00817C73">
        <w:tc>
          <w:tcPr>
            <w:tcW w:w="534" w:type="dxa"/>
            <w:shd w:val="clear" w:color="auto" w:fill="auto"/>
            <w:vAlign w:val="center"/>
          </w:tcPr>
          <w:p w:rsidR="00502F56" w:rsidRPr="000C2F0A" w:rsidRDefault="00502F56" w:rsidP="00D34DB5">
            <w:pPr>
              <w:spacing w:line="300" w:lineRule="exact"/>
              <w:jc w:val="left"/>
              <w:rPr>
                <w:rFonts w:asciiTheme="minorEastAsia" w:hAnsiTheme="minorEastAsia"/>
                <w:szCs w:val="21"/>
              </w:rPr>
            </w:pPr>
            <w:r w:rsidRPr="000C2F0A">
              <w:rPr>
                <w:rFonts w:asciiTheme="minorEastAsia" w:hAnsiTheme="minorEastAsia" w:hint="eastAsia"/>
                <w:szCs w:val="21"/>
              </w:rPr>
              <w:t>11</w:t>
            </w:r>
          </w:p>
        </w:tc>
        <w:tc>
          <w:tcPr>
            <w:tcW w:w="1162" w:type="dxa"/>
            <w:shd w:val="clear" w:color="auto" w:fill="auto"/>
            <w:vAlign w:val="center"/>
          </w:tcPr>
          <w:p w:rsidR="00502F56" w:rsidRDefault="00502F56" w:rsidP="00D34DB5">
            <w:pPr>
              <w:spacing w:line="300" w:lineRule="exact"/>
              <w:jc w:val="left"/>
              <w:rPr>
                <w:rFonts w:asciiTheme="minorEastAsia" w:hAnsiTheme="minorEastAsia"/>
                <w:szCs w:val="21"/>
              </w:rPr>
            </w:pPr>
            <w:r>
              <w:rPr>
                <w:rFonts w:asciiTheme="minorEastAsia" w:hAnsiTheme="minorEastAsia" w:hint="eastAsia"/>
                <w:szCs w:val="21"/>
              </w:rPr>
              <w:t>常熟市</w:t>
            </w:r>
          </w:p>
        </w:tc>
        <w:tc>
          <w:tcPr>
            <w:tcW w:w="2890" w:type="dxa"/>
            <w:shd w:val="clear" w:color="auto" w:fill="auto"/>
            <w:vAlign w:val="center"/>
          </w:tcPr>
          <w:p w:rsidR="00502F56" w:rsidRPr="001F5439" w:rsidRDefault="00502F56" w:rsidP="001F5439">
            <w:pPr>
              <w:spacing w:line="300" w:lineRule="exact"/>
              <w:jc w:val="left"/>
              <w:rPr>
                <w:rFonts w:asciiTheme="minorEastAsia" w:hAnsiTheme="minorEastAsia"/>
                <w:szCs w:val="21"/>
              </w:rPr>
            </w:pPr>
            <w:r w:rsidRPr="001F5439">
              <w:rPr>
                <w:rFonts w:asciiTheme="minorEastAsia" w:hAnsiTheme="minorEastAsia" w:hint="eastAsia"/>
                <w:szCs w:val="21"/>
              </w:rPr>
              <w:t>常熟市第四热电厂把废气煤渣排入后面河道内，造成河道内严重污染。</w:t>
            </w:r>
          </w:p>
        </w:tc>
        <w:tc>
          <w:tcPr>
            <w:tcW w:w="9446" w:type="dxa"/>
            <w:shd w:val="clear" w:color="auto" w:fill="auto"/>
            <w:vAlign w:val="center"/>
          </w:tcPr>
          <w:p w:rsidR="00502F56" w:rsidRPr="001F5439" w:rsidRDefault="00502F56" w:rsidP="00502F56">
            <w:pPr>
              <w:spacing w:line="300" w:lineRule="exact"/>
              <w:ind w:firstLineChars="200" w:firstLine="420"/>
              <w:jc w:val="left"/>
              <w:rPr>
                <w:rFonts w:asciiTheme="minorEastAsia" w:hAnsiTheme="minorEastAsia"/>
                <w:szCs w:val="21"/>
              </w:rPr>
            </w:pPr>
            <w:r>
              <w:rPr>
                <w:rFonts w:asciiTheme="minorEastAsia" w:hAnsiTheme="minorEastAsia" w:hint="eastAsia"/>
                <w:szCs w:val="21"/>
              </w:rPr>
              <w:t>经查，</w:t>
            </w:r>
            <w:r w:rsidRPr="001F5439">
              <w:rPr>
                <w:rFonts w:asciiTheme="minorEastAsia" w:hAnsiTheme="minorEastAsia" w:hint="eastAsia"/>
                <w:szCs w:val="21"/>
              </w:rPr>
              <w:t>常熟市第四热电厂成立于20世纪80年代，于2011年更名为常熟市王市热能有限公司，主要为常熟市海</w:t>
            </w:r>
            <w:proofErr w:type="gramStart"/>
            <w:r w:rsidRPr="001F5439">
              <w:rPr>
                <w:rFonts w:asciiTheme="minorEastAsia" w:hAnsiTheme="minorEastAsia" w:hint="eastAsia"/>
                <w:szCs w:val="21"/>
              </w:rPr>
              <w:t>虞镇王市区域</w:t>
            </w:r>
            <w:proofErr w:type="gramEnd"/>
            <w:r w:rsidRPr="001F5439">
              <w:rPr>
                <w:rFonts w:asciiTheme="minorEastAsia" w:hAnsiTheme="minorEastAsia" w:hint="eastAsia"/>
                <w:szCs w:val="21"/>
              </w:rPr>
              <w:t>提供蒸汽。8月31日，</w:t>
            </w:r>
            <w:r>
              <w:rPr>
                <w:rFonts w:asciiTheme="minorEastAsia" w:hAnsiTheme="minorEastAsia" w:hint="eastAsia"/>
                <w:szCs w:val="21"/>
              </w:rPr>
              <w:t>常熟生态环境局</w:t>
            </w:r>
            <w:r w:rsidRPr="001F5439">
              <w:rPr>
                <w:rFonts w:asciiTheme="minorEastAsia" w:hAnsiTheme="minorEastAsia" w:hint="eastAsia"/>
                <w:szCs w:val="21"/>
              </w:rPr>
              <w:t>执法人员会同</w:t>
            </w:r>
            <w:proofErr w:type="gramStart"/>
            <w:r w:rsidRPr="001F5439">
              <w:rPr>
                <w:rFonts w:asciiTheme="minorEastAsia" w:hAnsiTheme="minorEastAsia" w:hint="eastAsia"/>
                <w:szCs w:val="21"/>
              </w:rPr>
              <w:t>海虞镇环保</w:t>
            </w:r>
            <w:proofErr w:type="gramEnd"/>
            <w:r w:rsidRPr="001F5439">
              <w:rPr>
                <w:rFonts w:asciiTheme="minorEastAsia" w:hAnsiTheme="minorEastAsia" w:hint="eastAsia"/>
                <w:szCs w:val="21"/>
              </w:rPr>
              <w:t>办至举报人反映的河道进行查看，并对河水进行采样分析，水样经苏州市常熟环境监测站检测，河道水质达到地表水三类水标准。同时对常熟市王市热能有限公司进行检查，该公司已全部停产，现场也无物料堆放。根据该公司提供的《灰渣购销承包合同》，从2017年以来，该公司的</w:t>
            </w:r>
            <w:proofErr w:type="gramStart"/>
            <w:r w:rsidRPr="001F5439">
              <w:rPr>
                <w:rFonts w:asciiTheme="minorEastAsia" w:hAnsiTheme="minorEastAsia" w:hint="eastAsia"/>
                <w:szCs w:val="21"/>
              </w:rPr>
              <w:t>灰渣均委托</w:t>
            </w:r>
            <w:proofErr w:type="gramEnd"/>
            <w:r w:rsidRPr="001F5439">
              <w:rPr>
                <w:rFonts w:asciiTheme="minorEastAsia" w:hAnsiTheme="minorEastAsia" w:hint="eastAsia"/>
                <w:szCs w:val="21"/>
              </w:rPr>
              <w:t>常熟市博瑞建材贸易有限公司处理。</w:t>
            </w:r>
          </w:p>
        </w:tc>
      </w:tr>
      <w:tr w:rsidR="00502F56" w:rsidRPr="001F5439" w:rsidTr="00817C73">
        <w:trPr>
          <w:trHeight w:val="547"/>
        </w:trPr>
        <w:tc>
          <w:tcPr>
            <w:tcW w:w="534" w:type="dxa"/>
            <w:shd w:val="clear" w:color="auto" w:fill="auto"/>
            <w:vAlign w:val="center"/>
          </w:tcPr>
          <w:p w:rsidR="00502F56" w:rsidRPr="000C2F0A" w:rsidRDefault="00502F56" w:rsidP="00D34DB5">
            <w:pPr>
              <w:spacing w:line="300" w:lineRule="exact"/>
              <w:jc w:val="left"/>
              <w:rPr>
                <w:rFonts w:asciiTheme="minorEastAsia" w:hAnsiTheme="minorEastAsia"/>
                <w:szCs w:val="21"/>
              </w:rPr>
            </w:pPr>
            <w:r w:rsidRPr="000C2F0A">
              <w:rPr>
                <w:rFonts w:asciiTheme="minorEastAsia" w:hAnsiTheme="minorEastAsia" w:hint="eastAsia"/>
                <w:szCs w:val="21"/>
              </w:rPr>
              <w:t>12</w:t>
            </w:r>
          </w:p>
        </w:tc>
        <w:tc>
          <w:tcPr>
            <w:tcW w:w="1162" w:type="dxa"/>
            <w:shd w:val="clear" w:color="auto" w:fill="auto"/>
            <w:vAlign w:val="center"/>
          </w:tcPr>
          <w:p w:rsidR="00502F56" w:rsidRDefault="00502F56" w:rsidP="00D34DB5">
            <w:pPr>
              <w:spacing w:line="300" w:lineRule="exact"/>
              <w:jc w:val="left"/>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502F56" w:rsidRPr="001F5439" w:rsidRDefault="00502F56" w:rsidP="001F5439">
            <w:pPr>
              <w:spacing w:line="300" w:lineRule="exact"/>
              <w:jc w:val="left"/>
              <w:rPr>
                <w:rFonts w:asciiTheme="minorEastAsia" w:hAnsiTheme="minorEastAsia"/>
                <w:szCs w:val="21"/>
              </w:rPr>
            </w:pPr>
            <w:r w:rsidRPr="001F5439">
              <w:rPr>
                <w:rFonts w:asciiTheme="minorEastAsia" w:hAnsiTheme="minorEastAsia" w:hint="eastAsia"/>
                <w:szCs w:val="21"/>
              </w:rPr>
              <w:t>西景</w:t>
            </w:r>
            <w:proofErr w:type="gramStart"/>
            <w:r w:rsidRPr="001F5439">
              <w:rPr>
                <w:rFonts w:asciiTheme="minorEastAsia" w:hAnsiTheme="minorEastAsia" w:hint="eastAsia"/>
                <w:szCs w:val="21"/>
              </w:rPr>
              <w:t>瑞小区</w:t>
            </w:r>
            <w:proofErr w:type="gramEnd"/>
            <w:r w:rsidRPr="001F5439">
              <w:rPr>
                <w:rFonts w:asciiTheme="minorEastAsia" w:hAnsiTheme="minorEastAsia" w:hint="eastAsia"/>
                <w:szCs w:val="21"/>
              </w:rPr>
              <w:t>近期一直能闻到刺鼻性气味，居民怀疑可能是河南面的电子厂排放的，望查处。</w:t>
            </w:r>
          </w:p>
        </w:tc>
        <w:tc>
          <w:tcPr>
            <w:tcW w:w="9446" w:type="dxa"/>
            <w:shd w:val="clear" w:color="auto" w:fill="auto"/>
            <w:vAlign w:val="center"/>
          </w:tcPr>
          <w:p w:rsidR="00502F56" w:rsidRPr="001F5439" w:rsidRDefault="00502F56" w:rsidP="00502F56">
            <w:pPr>
              <w:spacing w:line="300" w:lineRule="exact"/>
              <w:ind w:firstLineChars="200" w:firstLine="420"/>
              <w:jc w:val="left"/>
              <w:rPr>
                <w:rFonts w:asciiTheme="minorEastAsia" w:hAnsiTheme="minorEastAsia"/>
                <w:szCs w:val="21"/>
              </w:rPr>
            </w:pPr>
            <w:r w:rsidRPr="001F5439">
              <w:rPr>
                <w:rFonts w:asciiTheme="minorEastAsia" w:hAnsiTheme="minorEastAsia" w:hint="eastAsia"/>
                <w:szCs w:val="21"/>
              </w:rPr>
              <w:t>2020年8月19日</w:t>
            </w:r>
            <w:r>
              <w:rPr>
                <w:rFonts w:asciiTheme="minorEastAsia" w:hAnsiTheme="minorEastAsia" w:hint="eastAsia"/>
                <w:szCs w:val="21"/>
              </w:rPr>
              <w:t>太仓生态环境局</w:t>
            </w:r>
            <w:r w:rsidRPr="001F5439">
              <w:rPr>
                <w:rFonts w:asciiTheme="minorEastAsia" w:hAnsiTheme="minorEastAsia" w:hint="eastAsia"/>
                <w:szCs w:val="21"/>
              </w:rPr>
              <w:t>执法人员前往该处进行现场检查，经查该处为太仓</w:t>
            </w:r>
            <w:proofErr w:type="gramStart"/>
            <w:r w:rsidRPr="001F5439">
              <w:rPr>
                <w:rFonts w:asciiTheme="minorEastAsia" w:hAnsiTheme="minorEastAsia" w:hint="eastAsia"/>
                <w:szCs w:val="21"/>
              </w:rPr>
              <w:t>桦</w:t>
            </w:r>
            <w:proofErr w:type="gramEnd"/>
            <w:r w:rsidRPr="001F5439">
              <w:rPr>
                <w:rFonts w:asciiTheme="minorEastAsia" w:hAnsiTheme="minorEastAsia" w:hint="eastAsia"/>
                <w:szCs w:val="21"/>
              </w:rPr>
              <w:t>棋电子部件有限公司，主要从事电子产品和工艺品的外壳材料加工，主要生产工艺为打磨、抛光、拉伸、喷砂后进行铝阳极氧化生产，废气通过碱液喷淋后排放，现场检查时该公司正在生产，配套的碱液喷淋塔正在运行，喷淋塔内液体呈碱性，该公司提供一份2020年7月30日的有组织废气和无组织废气的检测报告，检测结果显示达标排放。</w:t>
            </w:r>
            <w:r>
              <w:rPr>
                <w:rFonts w:asciiTheme="minorEastAsia" w:hAnsiTheme="minorEastAsia" w:hint="eastAsia"/>
                <w:szCs w:val="21"/>
              </w:rPr>
              <w:t>太仓生态环境局</w:t>
            </w:r>
            <w:r w:rsidRPr="001F5439">
              <w:rPr>
                <w:rFonts w:asciiTheme="minorEastAsia" w:hAnsiTheme="minorEastAsia" w:hint="eastAsia"/>
                <w:szCs w:val="21"/>
              </w:rPr>
              <w:t>执法人员要求该公司加强对其废气处理设施的日常管理和维护，确保废气达标排放。</w:t>
            </w:r>
          </w:p>
        </w:tc>
      </w:tr>
      <w:tr w:rsidR="000C0CCB" w:rsidRPr="001F5439" w:rsidTr="00817C73">
        <w:trPr>
          <w:trHeight w:val="547"/>
        </w:trPr>
        <w:tc>
          <w:tcPr>
            <w:tcW w:w="534" w:type="dxa"/>
            <w:shd w:val="clear" w:color="auto" w:fill="auto"/>
            <w:vAlign w:val="center"/>
          </w:tcPr>
          <w:p w:rsidR="000C0CCB" w:rsidRPr="000C2F0A" w:rsidRDefault="000C0CCB" w:rsidP="00D34DB5">
            <w:pPr>
              <w:spacing w:line="300" w:lineRule="exact"/>
              <w:jc w:val="left"/>
              <w:rPr>
                <w:rFonts w:asciiTheme="minorEastAsia" w:hAnsiTheme="minorEastAsia"/>
                <w:szCs w:val="21"/>
              </w:rPr>
            </w:pPr>
            <w:r w:rsidRPr="000C2F0A">
              <w:rPr>
                <w:rFonts w:asciiTheme="minorEastAsia" w:hAnsiTheme="minorEastAsia" w:hint="eastAsia"/>
                <w:szCs w:val="21"/>
              </w:rPr>
              <w:t>13</w:t>
            </w:r>
          </w:p>
        </w:tc>
        <w:tc>
          <w:tcPr>
            <w:tcW w:w="1162" w:type="dxa"/>
            <w:shd w:val="clear" w:color="auto" w:fill="auto"/>
            <w:vAlign w:val="center"/>
          </w:tcPr>
          <w:p w:rsidR="000C0CCB" w:rsidRDefault="000C0CCB" w:rsidP="00D34DB5">
            <w:pPr>
              <w:spacing w:line="300" w:lineRule="exact"/>
              <w:jc w:val="left"/>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0C0CCB" w:rsidRPr="001F5439" w:rsidRDefault="000C0CCB" w:rsidP="001F5439">
            <w:pPr>
              <w:spacing w:line="300" w:lineRule="exact"/>
              <w:jc w:val="left"/>
              <w:rPr>
                <w:rFonts w:asciiTheme="minorEastAsia" w:hAnsiTheme="minorEastAsia"/>
                <w:szCs w:val="21"/>
              </w:rPr>
            </w:pPr>
            <w:r w:rsidRPr="001F5439">
              <w:rPr>
                <w:rFonts w:asciiTheme="minorEastAsia" w:hAnsiTheme="minorEastAsia" w:hint="eastAsia"/>
                <w:szCs w:val="21"/>
              </w:rPr>
              <w:t>新湖维新路6号大厂区内4号车间二楼的喷漆厂，没有根据环评的设备要求作业，望查处。</w:t>
            </w:r>
          </w:p>
        </w:tc>
        <w:tc>
          <w:tcPr>
            <w:tcW w:w="9446" w:type="dxa"/>
            <w:shd w:val="clear" w:color="auto" w:fill="auto"/>
            <w:vAlign w:val="center"/>
          </w:tcPr>
          <w:p w:rsidR="000C0CCB" w:rsidRPr="001F5439" w:rsidRDefault="000C0CCB" w:rsidP="008106EB">
            <w:pPr>
              <w:spacing w:line="300" w:lineRule="exact"/>
              <w:ind w:firstLineChars="200" w:firstLine="420"/>
              <w:jc w:val="left"/>
              <w:rPr>
                <w:rFonts w:asciiTheme="minorEastAsia" w:hAnsiTheme="minorEastAsia"/>
                <w:szCs w:val="21"/>
              </w:rPr>
            </w:pPr>
            <w:r w:rsidRPr="001F5439">
              <w:rPr>
                <w:rFonts w:asciiTheme="minorEastAsia" w:hAnsiTheme="minorEastAsia" w:hint="eastAsia"/>
                <w:szCs w:val="21"/>
              </w:rPr>
              <w:t>2020年8月20日，</w:t>
            </w:r>
            <w:r>
              <w:rPr>
                <w:rFonts w:asciiTheme="minorEastAsia" w:hAnsiTheme="minorEastAsia" w:hint="eastAsia"/>
                <w:szCs w:val="21"/>
              </w:rPr>
              <w:t>太仓生态环境局</w:t>
            </w:r>
            <w:r w:rsidRPr="001F5439">
              <w:rPr>
                <w:rFonts w:asciiTheme="minorEastAsia" w:hAnsiTheme="minorEastAsia" w:hint="eastAsia"/>
                <w:szCs w:val="21"/>
              </w:rPr>
              <w:t>执法人员对举报人反映地点进行现场检查。经查，该公司为太仓</w:t>
            </w:r>
            <w:proofErr w:type="gramStart"/>
            <w:r w:rsidRPr="001F5439">
              <w:rPr>
                <w:rFonts w:asciiTheme="minorEastAsia" w:hAnsiTheme="minorEastAsia" w:hint="eastAsia"/>
                <w:szCs w:val="21"/>
              </w:rPr>
              <w:t>煜</w:t>
            </w:r>
            <w:proofErr w:type="gramEnd"/>
            <w:r w:rsidRPr="001F5439">
              <w:rPr>
                <w:rFonts w:asciiTheme="minorEastAsia" w:hAnsiTheme="minorEastAsia" w:hint="eastAsia"/>
                <w:szCs w:val="21"/>
              </w:rPr>
              <w:t>硕五金制品有限公司，主要从事五金制品生产，位于太仓市双凤镇维新路6号。现场检查时该公司不在生产，因疫情原因长期未进行生产。现场正在</w:t>
            </w:r>
            <w:proofErr w:type="gramStart"/>
            <w:r w:rsidRPr="001F5439">
              <w:rPr>
                <w:rFonts w:asciiTheme="minorEastAsia" w:hAnsiTheme="minorEastAsia" w:hint="eastAsia"/>
                <w:szCs w:val="21"/>
              </w:rPr>
              <w:t>进行涉粉改造</w:t>
            </w:r>
            <w:proofErr w:type="gramEnd"/>
            <w:r w:rsidRPr="001F5439">
              <w:rPr>
                <w:rFonts w:asciiTheme="minorEastAsia" w:hAnsiTheme="minorEastAsia" w:hint="eastAsia"/>
                <w:szCs w:val="21"/>
              </w:rPr>
              <w:t>，不具备生产条件。该公司共1条喷粉线，与环评批复一致。</w:t>
            </w:r>
            <w:r>
              <w:rPr>
                <w:rFonts w:asciiTheme="minorEastAsia" w:hAnsiTheme="minorEastAsia" w:hint="eastAsia"/>
                <w:szCs w:val="21"/>
              </w:rPr>
              <w:t>太仓生态环境局</w:t>
            </w:r>
            <w:r w:rsidRPr="001F5439">
              <w:rPr>
                <w:rFonts w:asciiTheme="minorEastAsia" w:hAnsiTheme="minorEastAsia" w:hint="eastAsia"/>
                <w:szCs w:val="21"/>
              </w:rPr>
              <w:t>将加强对该区域的巡查，如发现环境违法行为，将依法</w:t>
            </w:r>
            <w:proofErr w:type="gramStart"/>
            <w:r w:rsidRPr="001F5439">
              <w:rPr>
                <w:rFonts w:asciiTheme="minorEastAsia" w:hAnsiTheme="minorEastAsia" w:hint="eastAsia"/>
                <w:szCs w:val="21"/>
              </w:rPr>
              <w:t>作出</w:t>
            </w:r>
            <w:proofErr w:type="gramEnd"/>
            <w:r w:rsidRPr="001F5439">
              <w:rPr>
                <w:rFonts w:asciiTheme="minorEastAsia" w:hAnsiTheme="minorEastAsia" w:hint="eastAsia"/>
                <w:szCs w:val="21"/>
              </w:rPr>
              <w:t>进一步处理。</w:t>
            </w:r>
          </w:p>
        </w:tc>
      </w:tr>
      <w:tr w:rsidR="000C0CCB" w:rsidRPr="001F5439" w:rsidTr="00817C73">
        <w:trPr>
          <w:trHeight w:val="547"/>
        </w:trPr>
        <w:tc>
          <w:tcPr>
            <w:tcW w:w="534" w:type="dxa"/>
            <w:shd w:val="clear" w:color="auto" w:fill="auto"/>
            <w:vAlign w:val="center"/>
          </w:tcPr>
          <w:p w:rsidR="000C0CCB" w:rsidRPr="000C2F0A" w:rsidRDefault="000C0CCB" w:rsidP="00D34DB5">
            <w:pPr>
              <w:spacing w:line="300" w:lineRule="exact"/>
              <w:jc w:val="left"/>
              <w:rPr>
                <w:rFonts w:asciiTheme="minorEastAsia" w:hAnsiTheme="minorEastAsia"/>
                <w:szCs w:val="21"/>
              </w:rPr>
            </w:pPr>
            <w:r w:rsidRPr="000C2F0A">
              <w:rPr>
                <w:rFonts w:asciiTheme="minorEastAsia" w:hAnsiTheme="minorEastAsia" w:hint="eastAsia"/>
                <w:szCs w:val="21"/>
              </w:rPr>
              <w:lastRenderedPageBreak/>
              <w:t>14</w:t>
            </w:r>
          </w:p>
        </w:tc>
        <w:tc>
          <w:tcPr>
            <w:tcW w:w="1162" w:type="dxa"/>
            <w:shd w:val="clear" w:color="auto" w:fill="auto"/>
            <w:vAlign w:val="center"/>
          </w:tcPr>
          <w:p w:rsidR="000C0CCB" w:rsidRDefault="000C0CCB" w:rsidP="00D34DB5">
            <w:pPr>
              <w:spacing w:line="300" w:lineRule="exact"/>
              <w:jc w:val="left"/>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0C0CCB" w:rsidRPr="001F5439" w:rsidRDefault="000C0CCB" w:rsidP="001F5439">
            <w:pPr>
              <w:spacing w:line="300" w:lineRule="exact"/>
              <w:jc w:val="left"/>
              <w:rPr>
                <w:rFonts w:asciiTheme="minorEastAsia" w:hAnsiTheme="minorEastAsia"/>
                <w:szCs w:val="21"/>
              </w:rPr>
            </w:pPr>
            <w:r w:rsidRPr="001F5439">
              <w:rPr>
                <w:rFonts w:asciiTheme="minorEastAsia" w:hAnsiTheme="minorEastAsia" w:hint="eastAsia"/>
                <w:szCs w:val="21"/>
              </w:rPr>
              <w:t>板桥兴业路碧</w:t>
            </w:r>
            <w:proofErr w:type="gramStart"/>
            <w:r w:rsidRPr="001F5439">
              <w:rPr>
                <w:rFonts w:asciiTheme="minorEastAsia" w:hAnsiTheme="minorEastAsia" w:hint="eastAsia"/>
                <w:szCs w:val="21"/>
              </w:rPr>
              <w:t>桂园</w:t>
            </w:r>
            <w:proofErr w:type="gramEnd"/>
            <w:r w:rsidRPr="001F5439">
              <w:rPr>
                <w:rFonts w:asciiTheme="minorEastAsia" w:hAnsiTheme="minorEastAsia" w:hint="eastAsia"/>
                <w:szCs w:val="21"/>
              </w:rPr>
              <w:t>，近期一直闻到一种工业香精的异味，其怀疑可能是镇洋小学对面的工厂排放的</w:t>
            </w:r>
          </w:p>
        </w:tc>
        <w:tc>
          <w:tcPr>
            <w:tcW w:w="9446" w:type="dxa"/>
            <w:shd w:val="clear" w:color="auto" w:fill="auto"/>
            <w:vAlign w:val="center"/>
          </w:tcPr>
          <w:p w:rsidR="000C0CCB" w:rsidRPr="001F5439" w:rsidRDefault="000C0CCB" w:rsidP="008106EB">
            <w:pPr>
              <w:spacing w:line="300" w:lineRule="exact"/>
              <w:ind w:firstLineChars="200" w:firstLine="420"/>
              <w:jc w:val="left"/>
              <w:rPr>
                <w:rFonts w:asciiTheme="minorEastAsia" w:hAnsiTheme="minorEastAsia"/>
                <w:szCs w:val="21"/>
              </w:rPr>
            </w:pPr>
            <w:r w:rsidRPr="001F5439">
              <w:rPr>
                <w:rFonts w:asciiTheme="minorEastAsia" w:hAnsiTheme="minorEastAsia" w:hint="eastAsia"/>
                <w:szCs w:val="21"/>
              </w:rPr>
              <w:t>经查，举报人反映的企业名</w:t>
            </w:r>
            <w:proofErr w:type="gramStart"/>
            <w:r w:rsidRPr="001F5439">
              <w:rPr>
                <w:rFonts w:asciiTheme="minorEastAsia" w:hAnsiTheme="minorEastAsia" w:hint="eastAsia"/>
                <w:szCs w:val="21"/>
              </w:rPr>
              <w:t>为妙乐秀烛业</w:t>
            </w:r>
            <w:proofErr w:type="gramEnd"/>
            <w:r w:rsidRPr="001F5439">
              <w:rPr>
                <w:rFonts w:asciiTheme="minorEastAsia" w:hAnsiTheme="minorEastAsia" w:hint="eastAsia"/>
                <w:szCs w:val="21"/>
              </w:rPr>
              <w:t>礼品（太仓）有限公司，该公司主要从事家用香烛的生产加工，产品主要出口欧美国家。举报人反映的异味为该公司生产过程中添加香料工段所产生的气味。2020年8月4日，</w:t>
            </w:r>
            <w:r>
              <w:rPr>
                <w:rFonts w:asciiTheme="minorEastAsia" w:hAnsiTheme="minorEastAsia" w:hint="eastAsia"/>
                <w:szCs w:val="21"/>
              </w:rPr>
              <w:t>太仓生态环境局</w:t>
            </w:r>
            <w:r w:rsidRPr="001F5439">
              <w:rPr>
                <w:rFonts w:asciiTheme="minorEastAsia" w:hAnsiTheme="minorEastAsia" w:hint="eastAsia"/>
                <w:szCs w:val="21"/>
              </w:rPr>
              <w:t>委托第三方监测单位，</w:t>
            </w:r>
            <w:proofErr w:type="gramStart"/>
            <w:r w:rsidRPr="001F5439">
              <w:rPr>
                <w:rFonts w:asciiTheme="minorEastAsia" w:hAnsiTheme="minorEastAsia" w:hint="eastAsia"/>
                <w:szCs w:val="21"/>
              </w:rPr>
              <w:t>对妙乐秀</w:t>
            </w:r>
            <w:proofErr w:type="gramEnd"/>
            <w:r w:rsidRPr="001F5439">
              <w:rPr>
                <w:rFonts w:asciiTheme="minorEastAsia" w:hAnsiTheme="minorEastAsia" w:hint="eastAsia"/>
                <w:szCs w:val="21"/>
              </w:rPr>
              <w:t>烛业礼品（太仓）有限公司废气排放情况进行了现场监测，监测结果系达标排放。后检查中发现该公司虽经整改但在其香精投料、搅拌过程中仍存在废气无法密闭收集，部分无组织排放，不能满足无组织排放控制标准的相关要求，故</w:t>
            </w:r>
            <w:r>
              <w:rPr>
                <w:rFonts w:asciiTheme="minorEastAsia" w:hAnsiTheme="minorEastAsia" w:hint="eastAsia"/>
                <w:szCs w:val="21"/>
              </w:rPr>
              <w:t>太仓生态环境局</w:t>
            </w:r>
            <w:r w:rsidRPr="001F5439">
              <w:rPr>
                <w:rFonts w:asciiTheme="minorEastAsia" w:hAnsiTheme="minorEastAsia" w:hint="eastAsia"/>
                <w:szCs w:val="21"/>
              </w:rPr>
              <w:t>于2020年8月18日要求其该公司停止涉香精工段的生产。2020年8月24日，现场复查时，该公司涉香精工段已停产，并自行拆除了相关电源设备。</w:t>
            </w:r>
          </w:p>
        </w:tc>
      </w:tr>
      <w:tr w:rsidR="000C0CCB" w:rsidRPr="001F5439" w:rsidTr="00817C73">
        <w:trPr>
          <w:trHeight w:val="547"/>
        </w:trPr>
        <w:tc>
          <w:tcPr>
            <w:tcW w:w="534" w:type="dxa"/>
            <w:shd w:val="clear" w:color="auto" w:fill="auto"/>
            <w:vAlign w:val="center"/>
          </w:tcPr>
          <w:p w:rsidR="000C0CCB" w:rsidRPr="000C2F0A" w:rsidRDefault="000C0CCB" w:rsidP="00D34DB5">
            <w:pPr>
              <w:spacing w:line="300" w:lineRule="exact"/>
              <w:jc w:val="left"/>
              <w:rPr>
                <w:rFonts w:asciiTheme="minorEastAsia" w:hAnsiTheme="minorEastAsia"/>
                <w:szCs w:val="21"/>
              </w:rPr>
            </w:pPr>
            <w:r w:rsidRPr="000C2F0A">
              <w:rPr>
                <w:rFonts w:asciiTheme="minorEastAsia" w:hAnsiTheme="minorEastAsia" w:hint="eastAsia"/>
                <w:szCs w:val="21"/>
              </w:rPr>
              <w:t>15</w:t>
            </w:r>
          </w:p>
        </w:tc>
        <w:tc>
          <w:tcPr>
            <w:tcW w:w="1162" w:type="dxa"/>
            <w:shd w:val="clear" w:color="auto" w:fill="auto"/>
            <w:vAlign w:val="center"/>
          </w:tcPr>
          <w:p w:rsidR="000C0CCB" w:rsidRDefault="000C0CCB" w:rsidP="00D34DB5">
            <w:pPr>
              <w:spacing w:line="300" w:lineRule="exact"/>
              <w:jc w:val="left"/>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0C0CCB" w:rsidRPr="001F5439" w:rsidRDefault="000C0CCB" w:rsidP="001F5439">
            <w:pPr>
              <w:spacing w:line="300" w:lineRule="exact"/>
              <w:jc w:val="left"/>
              <w:rPr>
                <w:rFonts w:asciiTheme="minorEastAsia" w:hAnsiTheme="minorEastAsia"/>
                <w:szCs w:val="21"/>
              </w:rPr>
            </w:pPr>
            <w:proofErr w:type="gramStart"/>
            <w:r w:rsidRPr="001F5439">
              <w:rPr>
                <w:rFonts w:asciiTheme="minorEastAsia" w:hAnsiTheme="minorEastAsia" w:hint="eastAsia"/>
                <w:szCs w:val="21"/>
              </w:rPr>
              <w:t>浏</w:t>
            </w:r>
            <w:proofErr w:type="gramEnd"/>
            <w:r w:rsidRPr="001F5439">
              <w:rPr>
                <w:rFonts w:asciiTheme="minorEastAsia" w:hAnsiTheme="minorEastAsia" w:hint="eastAsia"/>
                <w:szCs w:val="21"/>
              </w:rPr>
              <w:t>河康达仪器仪表成套厂灰尘满天飞，地面</w:t>
            </w:r>
            <w:proofErr w:type="gramStart"/>
            <w:r w:rsidRPr="001F5439">
              <w:rPr>
                <w:rFonts w:asciiTheme="minorEastAsia" w:hAnsiTheme="minorEastAsia" w:hint="eastAsia"/>
                <w:szCs w:val="21"/>
              </w:rPr>
              <w:t>一</w:t>
            </w:r>
            <w:proofErr w:type="gramEnd"/>
            <w:r w:rsidRPr="001F5439">
              <w:rPr>
                <w:rFonts w:asciiTheme="minorEastAsia" w:hAnsiTheme="minorEastAsia" w:hint="eastAsia"/>
                <w:szCs w:val="21"/>
              </w:rPr>
              <w:t>脚下去跟在踩在面粉里似的</w:t>
            </w:r>
          </w:p>
        </w:tc>
        <w:tc>
          <w:tcPr>
            <w:tcW w:w="9446" w:type="dxa"/>
            <w:shd w:val="clear" w:color="auto" w:fill="auto"/>
            <w:vAlign w:val="center"/>
          </w:tcPr>
          <w:p w:rsidR="000C0CCB" w:rsidRPr="001F5439" w:rsidRDefault="000C0CCB" w:rsidP="008106EB">
            <w:pPr>
              <w:spacing w:line="300" w:lineRule="exact"/>
              <w:ind w:firstLineChars="200" w:firstLine="420"/>
              <w:jc w:val="left"/>
              <w:rPr>
                <w:rFonts w:asciiTheme="minorEastAsia" w:hAnsiTheme="minorEastAsia"/>
                <w:szCs w:val="21"/>
              </w:rPr>
            </w:pPr>
            <w:r w:rsidRPr="001F5439">
              <w:rPr>
                <w:rFonts w:asciiTheme="minorEastAsia" w:hAnsiTheme="minorEastAsia" w:hint="eastAsia"/>
                <w:szCs w:val="21"/>
              </w:rPr>
              <w:t>接信访后，</w:t>
            </w:r>
            <w:r>
              <w:rPr>
                <w:rFonts w:asciiTheme="minorEastAsia" w:hAnsiTheme="minorEastAsia" w:hint="eastAsia"/>
                <w:szCs w:val="21"/>
              </w:rPr>
              <w:t>太仓生态环境局</w:t>
            </w:r>
            <w:r w:rsidRPr="001F5439">
              <w:rPr>
                <w:rFonts w:asciiTheme="minorEastAsia" w:hAnsiTheme="minorEastAsia" w:hint="eastAsia"/>
                <w:szCs w:val="21"/>
              </w:rPr>
              <w:t>于2020年8月20日前往</w:t>
            </w:r>
            <w:proofErr w:type="gramStart"/>
            <w:r w:rsidRPr="001F5439">
              <w:rPr>
                <w:rFonts w:asciiTheme="minorEastAsia" w:hAnsiTheme="minorEastAsia" w:hint="eastAsia"/>
                <w:szCs w:val="21"/>
              </w:rPr>
              <w:t>浏</w:t>
            </w:r>
            <w:proofErr w:type="gramEnd"/>
            <w:r w:rsidRPr="001F5439">
              <w:rPr>
                <w:rFonts w:asciiTheme="minorEastAsia" w:hAnsiTheme="minorEastAsia" w:hint="eastAsia"/>
                <w:szCs w:val="21"/>
              </w:rPr>
              <w:t>河镇康达仪器仪表成套厂进行检查。经查，该厂位于</w:t>
            </w:r>
            <w:proofErr w:type="gramStart"/>
            <w:r w:rsidRPr="001F5439">
              <w:rPr>
                <w:rFonts w:asciiTheme="minorEastAsia" w:hAnsiTheme="minorEastAsia" w:hint="eastAsia"/>
                <w:szCs w:val="21"/>
              </w:rPr>
              <w:t>浏</w:t>
            </w:r>
            <w:proofErr w:type="gramEnd"/>
            <w:r w:rsidRPr="001F5439">
              <w:rPr>
                <w:rFonts w:asciiTheme="minorEastAsia" w:hAnsiTheme="minorEastAsia" w:hint="eastAsia"/>
                <w:szCs w:val="21"/>
              </w:rPr>
              <w:t>河镇渔港路90号，主要从事生产加工控制台、控制箱，现场检查时该厂在生产，厂区没有污染工段的生产，未发现有灰尘满天飞的情况。举报人所反映的灰尘满天飞可能是渔港路道路的扬尘造成的。</w:t>
            </w:r>
            <w:r>
              <w:rPr>
                <w:rFonts w:asciiTheme="minorEastAsia" w:hAnsiTheme="minorEastAsia" w:hint="eastAsia"/>
                <w:szCs w:val="21"/>
              </w:rPr>
              <w:t>太仓生态环境局</w:t>
            </w:r>
            <w:r w:rsidRPr="001F5439">
              <w:rPr>
                <w:rFonts w:asciiTheme="minorEastAsia" w:hAnsiTheme="minorEastAsia" w:hint="eastAsia"/>
                <w:szCs w:val="21"/>
              </w:rPr>
              <w:t>要求该厂做好厂区内日常环保管理工作。下一步，</w:t>
            </w:r>
            <w:r>
              <w:rPr>
                <w:rFonts w:asciiTheme="minorEastAsia" w:hAnsiTheme="minorEastAsia" w:hint="eastAsia"/>
                <w:szCs w:val="21"/>
              </w:rPr>
              <w:t>太仓生态环境局</w:t>
            </w:r>
            <w:r w:rsidRPr="001F5439">
              <w:rPr>
                <w:rFonts w:asciiTheme="minorEastAsia" w:hAnsiTheme="minorEastAsia" w:hint="eastAsia"/>
                <w:szCs w:val="21"/>
              </w:rPr>
              <w:t>将加强对该厂的巡查力度，杜绝环保违法行为的现象。</w:t>
            </w:r>
          </w:p>
        </w:tc>
      </w:tr>
      <w:tr w:rsidR="000C0CCB" w:rsidRPr="001F5439" w:rsidTr="00817C73">
        <w:trPr>
          <w:trHeight w:val="547"/>
        </w:trPr>
        <w:tc>
          <w:tcPr>
            <w:tcW w:w="534" w:type="dxa"/>
            <w:shd w:val="clear" w:color="auto" w:fill="auto"/>
            <w:vAlign w:val="center"/>
          </w:tcPr>
          <w:p w:rsidR="000C0CCB" w:rsidRPr="000C2F0A" w:rsidRDefault="000C0CCB" w:rsidP="00D34DB5">
            <w:pPr>
              <w:spacing w:line="300" w:lineRule="exact"/>
              <w:jc w:val="left"/>
              <w:rPr>
                <w:rFonts w:asciiTheme="minorEastAsia" w:hAnsiTheme="minorEastAsia"/>
                <w:szCs w:val="21"/>
              </w:rPr>
            </w:pPr>
            <w:r w:rsidRPr="000C2F0A">
              <w:rPr>
                <w:rFonts w:asciiTheme="minorEastAsia" w:hAnsiTheme="minorEastAsia" w:hint="eastAsia"/>
                <w:szCs w:val="21"/>
              </w:rPr>
              <w:t>16</w:t>
            </w:r>
          </w:p>
        </w:tc>
        <w:tc>
          <w:tcPr>
            <w:tcW w:w="1162" w:type="dxa"/>
            <w:shd w:val="clear" w:color="auto" w:fill="auto"/>
            <w:vAlign w:val="center"/>
          </w:tcPr>
          <w:p w:rsidR="000C0CCB" w:rsidRPr="007C5F33" w:rsidRDefault="000C0CCB" w:rsidP="007C5F33">
            <w:pPr>
              <w:spacing w:line="300" w:lineRule="exact"/>
              <w:jc w:val="left"/>
              <w:rPr>
                <w:rFonts w:asciiTheme="minorEastAsia" w:hAnsiTheme="minorEastAsia"/>
                <w:szCs w:val="21"/>
              </w:rPr>
            </w:pPr>
            <w:r>
              <w:rPr>
                <w:rFonts w:asciiTheme="minorEastAsia" w:hAnsiTheme="minorEastAsia" w:hint="eastAsia"/>
                <w:szCs w:val="21"/>
              </w:rPr>
              <w:t>太仓市</w:t>
            </w:r>
          </w:p>
        </w:tc>
        <w:tc>
          <w:tcPr>
            <w:tcW w:w="2890" w:type="dxa"/>
            <w:shd w:val="clear" w:color="auto" w:fill="auto"/>
            <w:vAlign w:val="center"/>
          </w:tcPr>
          <w:p w:rsidR="000C0CCB" w:rsidRPr="001F5439" w:rsidRDefault="000C0CCB" w:rsidP="001F5439">
            <w:pPr>
              <w:spacing w:line="300" w:lineRule="exact"/>
              <w:jc w:val="left"/>
              <w:rPr>
                <w:rFonts w:asciiTheme="minorEastAsia" w:hAnsiTheme="minorEastAsia"/>
                <w:szCs w:val="21"/>
              </w:rPr>
            </w:pPr>
            <w:proofErr w:type="gramStart"/>
            <w:r w:rsidRPr="001F5439">
              <w:rPr>
                <w:rFonts w:asciiTheme="minorEastAsia" w:hAnsiTheme="minorEastAsia" w:hint="eastAsia"/>
                <w:szCs w:val="21"/>
              </w:rPr>
              <w:t>陆渡横沥佳苑</w:t>
            </w:r>
            <w:proofErr w:type="gramEnd"/>
            <w:r w:rsidRPr="001F5439">
              <w:rPr>
                <w:rFonts w:asciiTheme="minorEastAsia" w:hAnsiTheme="minorEastAsia" w:hint="eastAsia"/>
                <w:szCs w:val="21"/>
              </w:rPr>
              <w:t>南门对面的欧亚玛自行车厂有刺鼻性气味，</w:t>
            </w:r>
            <w:proofErr w:type="gramStart"/>
            <w:r w:rsidRPr="001F5439">
              <w:rPr>
                <w:rFonts w:asciiTheme="minorEastAsia" w:hAnsiTheme="minorEastAsia" w:hint="eastAsia"/>
                <w:szCs w:val="21"/>
              </w:rPr>
              <w:t>望处理</w:t>
            </w:r>
            <w:proofErr w:type="gramEnd"/>
          </w:p>
        </w:tc>
        <w:tc>
          <w:tcPr>
            <w:tcW w:w="9446" w:type="dxa"/>
            <w:shd w:val="clear" w:color="auto" w:fill="auto"/>
            <w:vAlign w:val="center"/>
          </w:tcPr>
          <w:p w:rsidR="000C0CCB" w:rsidRPr="001F5439" w:rsidRDefault="000C0CCB" w:rsidP="000C0CCB">
            <w:pPr>
              <w:spacing w:line="300" w:lineRule="exact"/>
              <w:ind w:firstLineChars="200" w:firstLine="420"/>
              <w:jc w:val="left"/>
              <w:rPr>
                <w:rFonts w:asciiTheme="minorEastAsia" w:hAnsiTheme="minorEastAsia"/>
                <w:szCs w:val="21"/>
              </w:rPr>
            </w:pPr>
            <w:r w:rsidRPr="001F5439">
              <w:rPr>
                <w:rFonts w:asciiTheme="minorEastAsia" w:hAnsiTheme="minorEastAsia" w:hint="eastAsia"/>
                <w:szCs w:val="21"/>
              </w:rPr>
              <w:t>关于举报人反映的欧亚马自行车（太仓）有限公司，主要从事自行车的生产、加工、销售，生产过程中有喷漆工段，喷漆工段产生的废气</w:t>
            </w:r>
            <w:proofErr w:type="gramStart"/>
            <w:r w:rsidRPr="001F5439">
              <w:rPr>
                <w:rFonts w:asciiTheme="minorEastAsia" w:hAnsiTheme="minorEastAsia" w:hint="eastAsia"/>
                <w:szCs w:val="21"/>
              </w:rPr>
              <w:t>经配套</w:t>
            </w:r>
            <w:proofErr w:type="gramEnd"/>
            <w:r w:rsidRPr="001F5439">
              <w:rPr>
                <w:rFonts w:asciiTheme="minorEastAsia" w:hAnsiTheme="minorEastAsia" w:hint="eastAsia"/>
                <w:szCs w:val="21"/>
              </w:rPr>
              <w:t>的处理设施收集处理后排放。针对群众的信访举报，</w:t>
            </w:r>
            <w:r>
              <w:rPr>
                <w:rFonts w:asciiTheme="minorEastAsia" w:hAnsiTheme="minorEastAsia" w:hint="eastAsia"/>
                <w:szCs w:val="21"/>
              </w:rPr>
              <w:t>太仓生态环境局</w:t>
            </w:r>
            <w:r w:rsidRPr="001F5439">
              <w:rPr>
                <w:rFonts w:asciiTheme="minorEastAsia" w:hAnsiTheme="minorEastAsia" w:hint="eastAsia"/>
                <w:szCs w:val="21"/>
              </w:rPr>
              <w:t>于2020年8月 11日再次对该公司现场检查，检查时该公司在生产，配套的废气处理设施在运行。同时</w:t>
            </w:r>
            <w:r>
              <w:rPr>
                <w:rFonts w:asciiTheme="minorEastAsia" w:hAnsiTheme="minorEastAsia" w:hint="eastAsia"/>
                <w:szCs w:val="21"/>
              </w:rPr>
              <w:t>太仓生态环境局</w:t>
            </w:r>
            <w:r w:rsidRPr="001F5439">
              <w:rPr>
                <w:rFonts w:asciiTheme="minorEastAsia" w:hAnsiTheme="minorEastAsia" w:hint="eastAsia"/>
                <w:szCs w:val="21"/>
              </w:rPr>
              <w:t>对该公司排放的废气进行了现场监测，监测结果系达标排放。</w:t>
            </w:r>
          </w:p>
          <w:p w:rsidR="000C0CCB" w:rsidRPr="001F5439" w:rsidRDefault="000C0CCB" w:rsidP="001F5439">
            <w:pPr>
              <w:spacing w:line="300" w:lineRule="exact"/>
              <w:jc w:val="left"/>
              <w:rPr>
                <w:rFonts w:asciiTheme="minorEastAsia" w:hAnsiTheme="minorEastAsia"/>
                <w:szCs w:val="21"/>
              </w:rPr>
            </w:pPr>
            <w:r w:rsidRPr="001F5439">
              <w:rPr>
                <w:rFonts w:asciiTheme="minorEastAsia" w:hAnsiTheme="minorEastAsia" w:hint="eastAsia"/>
                <w:szCs w:val="21"/>
              </w:rPr>
              <w:t>现场</w:t>
            </w:r>
            <w:r>
              <w:rPr>
                <w:rFonts w:asciiTheme="minorEastAsia" w:hAnsiTheme="minorEastAsia" w:hint="eastAsia"/>
                <w:szCs w:val="21"/>
              </w:rPr>
              <w:t>太仓生态环境局</w:t>
            </w:r>
            <w:r w:rsidRPr="001F5439">
              <w:rPr>
                <w:rFonts w:asciiTheme="minorEastAsia" w:hAnsiTheme="minorEastAsia" w:hint="eastAsia"/>
                <w:szCs w:val="21"/>
              </w:rPr>
              <w:t>继续要求企业合理安排工作时间，加强环保管理，对废气处理设施定期维护，确保废气达标排放，减少对周边环境的影响。</w:t>
            </w:r>
          </w:p>
        </w:tc>
      </w:tr>
      <w:tr w:rsidR="000C0CCB" w:rsidRPr="001F5439" w:rsidTr="00817C73">
        <w:trPr>
          <w:trHeight w:val="547"/>
        </w:trPr>
        <w:tc>
          <w:tcPr>
            <w:tcW w:w="534" w:type="dxa"/>
            <w:shd w:val="clear" w:color="auto" w:fill="auto"/>
            <w:vAlign w:val="center"/>
          </w:tcPr>
          <w:p w:rsidR="000C0CCB" w:rsidRPr="000C2F0A" w:rsidRDefault="000C0CCB" w:rsidP="00D34DB5">
            <w:pPr>
              <w:spacing w:line="300" w:lineRule="exact"/>
              <w:jc w:val="left"/>
              <w:rPr>
                <w:rFonts w:asciiTheme="minorEastAsia" w:hAnsiTheme="minorEastAsia"/>
                <w:szCs w:val="21"/>
              </w:rPr>
            </w:pPr>
            <w:r>
              <w:rPr>
                <w:rFonts w:asciiTheme="minorEastAsia" w:hAnsiTheme="minorEastAsia" w:hint="eastAsia"/>
                <w:szCs w:val="21"/>
              </w:rPr>
              <w:t>17</w:t>
            </w:r>
          </w:p>
        </w:tc>
        <w:tc>
          <w:tcPr>
            <w:tcW w:w="1162" w:type="dxa"/>
            <w:shd w:val="clear" w:color="auto" w:fill="auto"/>
            <w:vAlign w:val="center"/>
          </w:tcPr>
          <w:p w:rsidR="000C0CCB" w:rsidRPr="001F5439" w:rsidRDefault="000C0CCB" w:rsidP="001F5439">
            <w:pPr>
              <w:spacing w:line="300" w:lineRule="exact"/>
              <w:jc w:val="left"/>
              <w:rPr>
                <w:rFonts w:asciiTheme="minorEastAsia" w:hAnsiTheme="minorEastAsia"/>
                <w:szCs w:val="21"/>
              </w:rPr>
            </w:pPr>
            <w:r w:rsidRPr="001F5439">
              <w:rPr>
                <w:rFonts w:asciiTheme="minorEastAsia" w:hAnsiTheme="minorEastAsia" w:hint="eastAsia"/>
                <w:szCs w:val="21"/>
              </w:rPr>
              <w:t>昆山市</w:t>
            </w:r>
          </w:p>
        </w:tc>
        <w:tc>
          <w:tcPr>
            <w:tcW w:w="2890" w:type="dxa"/>
            <w:shd w:val="clear" w:color="auto" w:fill="auto"/>
            <w:vAlign w:val="center"/>
          </w:tcPr>
          <w:p w:rsidR="000C0CCB" w:rsidRPr="001F5439" w:rsidRDefault="000C0CCB" w:rsidP="001F5439">
            <w:pPr>
              <w:spacing w:line="300" w:lineRule="exact"/>
              <w:jc w:val="left"/>
              <w:rPr>
                <w:rFonts w:asciiTheme="minorEastAsia" w:hAnsiTheme="minorEastAsia"/>
                <w:szCs w:val="21"/>
              </w:rPr>
            </w:pPr>
            <w:r w:rsidRPr="001F5439">
              <w:rPr>
                <w:rFonts w:asciiTheme="minorEastAsia" w:hAnsiTheme="minorEastAsia" w:hint="eastAsia"/>
                <w:szCs w:val="21"/>
              </w:rPr>
              <w:t>昆山市开发区蓬溪南路118号鼎镁（昆山）新材料科技有限公司左转弯再右转车间粉尘污染。</w:t>
            </w:r>
          </w:p>
        </w:tc>
        <w:tc>
          <w:tcPr>
            <w:tcW w:w="9446" w:type="dxa"/>
            <w:shd w:val="clear" w:color="auto" w:fill="auto"/>
            <w:vAlign w:val="center"/>
          </w:tcPr>
          <w:p w:rsidR="000C0CCB" w:rsidRPr="001F5439" w:rsidRDefault="000C0CCB" w:rsidP="000C0CCB">
            <w:pPr>
              <w:spacing w:line="300" w:lineRule="exact"/>
              <w:ind w:firstLineChars="200" w:firstLine="420"/>
              <w:jc w:val="left"/>
              <w:rPr>
                <w:rFonts w:asciiTheme="minorEastAsia" w:hAnsiTheme="minorEastAsia"/>
                <w:szCs w:val="21"/>
              </w:rPr>
            </w:pPr>
            <w:r>
              <w:rPr>
                <w:rFonts w:asciiTheme="minorEastAsia" w:hAnsiTheme="minorEastAsia" w:hint="eastAsia"/>
                <w:szCs w:val="21"/>
              </w:rPr>
              <w:t>昆山生态环境局</w:t>
            </w:r>
            <w:r w:rsidRPr="001F5439">
              <w:rPr>
                <w:rFonts w:asciiTheme="minorEastAsia" w:hAnsiTheme="minorEastAsia" w:hint="eastAsia"/>
                <w:szCs w:val="21"/>
              </w:rPr>
              <w:t>与举报人进行了电话沟通核实，于2020年8月6日对鼎镁（昆山）新材料科技有限公司进行了现场检查，经查该公司主要从事铝合金制品加工生产，</w:t>
            </w:r>
            <w:r>
              <w:rPr>
                <w:rFonts w:asciiTheme="minorEastAsia" w:hAnsiTheme="minorEastAsia" w:hint="eastAsia"/>
                <w:szCs w:val="21"/>
              </w:rPr>
              <w:t>该</w:t>
            </w:r>
            <w:r w:rsidRPr="001F5439">
              <w:rPr>
                <w:rFonts w:asciiTheme="minorEastAsia" w:hAnsiTheme="minorEastAsia" w:hint="eastAsia"/>
                <w:szCs w:val="21"/>
              </w:rPr>
              <w:t>公司</w:t>
            </w:r>
            <w:r>
              <w:rPr>
                <w:rFonts w:asciiTheme="minorEastAsia" w:hAnsiTheme="minorEastAsia" w:hint="eastAsia"/>
                <w:szCs w:val="21"/>
              </w:rPr>
              <w:t>环评</w:t>
            </w:r>
            <w:r w:rsidRPr="001F5439">
              <w:rPr>
                <w:rFonts w:asciiTheme="minorEastAsia" w:hAnsiTheme="minorEastAsia" w:hint="eastAsia"/>
                <w:szCs w:val="21"/>
              </w:rPr>
              <w:t>审</w:t>
            </w:r>
            <w:proofErr w:type="gramStart"/>
            <w:r w:rsidRPr="001F5439">
              <w:rPr>
                <w:rFonts w:asciiTheme="minorEastAsia" w:hAnsiTheme="minorEastAsia" w:hint="eastAsia"/>
                <w:szCs w:val="21"/>
              </w:rPr>
              <w:t>批同意</w:t>
            </w:r>
            <w:proofErr w:type="gramEnd"/>
            <w:r w:rsidRPr="001F5439">
              <w:rPr>
                <w:rFonts w:asciiTheme="minorEastAsia" w:hAnsiTheme="minorEastAsia" w:hint="eastAsia"/>
                <w:szCs w:val="21"/>
              </w:rPr>
              <w:t>建设4套抛丸设备，并要求粉尘经旋风除尘处理后排放。按照举报信息现场检查了该公司阳极氧化车间西北角，经查此处建有3台抛丸设备，未超出环评审</w:t>
            </w:r>
            <w:proofErr w:type="gramStart"/>
            <w:r w:rsidRPr="001F5439">
              <w:rPr>
                <w:rFonts w:asciiTheme="minorEastAsia" w:hAnsiTheme="minorEastAsia" w:hint="eastAsia"/>
                <w:szCs w:val="21"/>
              </w:rPr>
              <w:t>批要求</w:t>
            </w:r>
            <w:proofErr w:type="gramEnd"/>
            <w:r w:rsidRPr="001F5439">
              <w:rPr>
                <w:rFonts w:asciiTheme="minorEastAsia" w:hAnsiTheme="minorEastAsia" w:hint="eastAsia"/>
                <w:szCs w:val="21"/>
              </w:rPr>
              <w:t>数量，配套旋风除尘处理设施，现场均不在生产，未见粉尘污染情况。 据此，要求该公司加强管理，确保生产</w:t>
            </w:r>
            <w:proofErr w:type="gramStart"/>
            <w:r w:rsidRPr="001F5439">
              <w:rPr>
                <w:rFonts w:asciiTheme="minorEastAsia" w:hAnsiTheme="minorEastAsia" w:hint="eastAsia"/>
                <w:szCs w:val="21"/>
              </w:rPr>
              <w:t>时配套</w:t>
            </w:r>
            <w:proofErr w:type="gramEnd"/>
            <w:r w:rsidRPr="001F5439">
              <w:rPr>
                <w:rFonts w:asciiTheme="minorEastAsia" w:hAnsiTheme="minorEastAsia" w:hint="eastAsia"/>
                <w:szCs w:val="21"/>
              </w:rPr>
              <w:t>废气处理设施正常运行，粉尘经处理后达标排放，</w:t>
            </w:r>
            <w:r>
              <w:rPr>
                <w:rFonts w:asciiTheme="minorEastAsia" w:hAnsiTheme="minorEastAsia" w:hint="eastAsia"/>
                <w:szCs w:val="21"/>
              </w:rPr>
              <w:t>昆山生态环境局</w:t>
            </w:r>
            <w:r w:rsidRPr="001F5439">
              <w:rPr>
                <w:rFonts w:asciiTheme="minorEastAsia" w:hAnsiTheme="minorEastAsia" w:hint="eastAsia"/>
                <w:szCs w:val="21"/>
              </w:rPr>
              <w:t>后续将加强检查力度，如发现其存在废气处理设施不正常运行等环境违法行为将依法处理。 </w:t>
            </w:r>
          </w:p>
        </w:tc>
      </w:tr>
      <w:tr w:rsidR="000C0CCB" w:rsidRPr="001F5439" w:rsidTr="00817C73">
        <w:trPr>
          <w:trHeight w:val="547"/>
        </w:trPr>
        <w:tc>
          <w:tcPr>
            <w:tcW w:w="534" w:type="dxa"/>
            <w:shd w:val="clear" w:color="auto" w:fill="auto"/>
            <w:vAlign w:val="center"/>
          </w:tcPr>
          <w:p w:rsidR="000C0CCB" w:rsidRPr="000C2F0A" w:rsidRDefault="000C0CCB" w:rsidP="00D34DB5">
            <w:pPr>
              <w:spacing w:line="300" w:lineRule="exact"/>
              <w:jc w:val="left"/>
              <w:rPr>
                <w:rFonts w:asciiTheme="minorEastAsia" w:hAnsiTheme="minorEastAsia"/>
                <w:szCs w:val="21"/>
              </w:rPr>
            </w:pPr>
            <w:r>
              <w:rPr>
                <w:rFonts w:asciiTheme="minorEastAsia" w:hAnsiTheme="minorEastAsia" w:hint="eastAsia"/>
                <w:szCs w:val="21"/>
              </w:rPr>
              <w:t>18</w:t>
            </w:r>
          </w:p>
        </w:tc>
        <w:tc>
          <w:tcPr>
            <w:tcW w:w="1162" w:type="dxa"/>
            <w:shd w:val="clear" w:color="auto" w:fill="auto"/>
            <w:vAlign w:val="center"/>
          </w:tcPr>
          <w:p w:rsidR="000C0CCB" w:rsidRPr="001F5439" w:rsidRDefault="000C0CCB" w:rsidP="001F5439">
            <w:pPr>
              <w:spacing w:line="300" w:lineRule="exact"/>
              <w:jc w:val="left"/>
              <w:rPr>
                <w:rFonts w:asciiTheme="minorEastAsia" w:hAnsiTheme="minorEastAsia"/>
                <w:szCs w:val="21"/>
              </w:rPr>
            </w:pPr>
            <w:r w:rsidRPr="001F5439">
              <w:rPr>
                <w:rFonts w:asciiTheme="minorEastAsia" w:hAnsiTheme="minorEastAsia" w:hint="eastAsia"/>
                <w:szCs w:val="21"/>
              </w:rPr>
              <w:t>昆山市</w:t>
            </w:r>
          </w:p>
        </w:tc>
        <w:tc>
          <w:tcPr>
            <w:tcW w:w="2890" w:type="dxa"/>
            <w:shd w:val="clear" w:color="auto" w:fill="auto"/>
            <w:vAlign w:val="center"/>
          </w:tcPr>
          <w:p w:rsidR="000C0CCB" w:rsidRPr="001F5439" w:rsidRDefault="000C0CCB" w:rsidP="001F5439">
            <w:pPr>
              <w:spacing w:line="300" w:lineRule="exact"/>
              <w:jc w:val="left"/>
              <w:rPr>
                <w:rFonts w:asciiTheme="minorEastAsia" w:hAnsiTheme="minorEastAsia"/>
                <w:szCs w:val="21"/>
              </w:rPr>
            </w:pPr>
            <w:r w:rsidRPr="001F5439">
              <w:rPr>
                <w:rFonts w:asciiTheme="minorEastAsia" w:hAnsiTheme="minorEastAsia" w:hint="eastAsia"/>
                <w:szCs w:val="21"/>
              </w:rPr>
              <w:t>昆山</w:t>
            </w:r>
            <w:proofErr w:type="gramStart"/>
            <w:r w:rsidRPr="001F5439">
              <w:rPr>
                <w:rFonts w:asciiTheme="minorEastAsia" w:hAnsiTheme="minorEastAsia" w:hint="eastAsia"/>
                <w:szCs w:val="21"/>
              </w:rPr>
              <w:t>市蓬朗镇</w:t>
            </w:r>
            <w:proofErr w:type="gramEnd"/>
            <w:r w:rsidRPr="001F5439">
              <w:rPr>
                <w:rFonts w:asciiTheme="minorEastAsia" w:hAnsiTheme="minorEastAsia" w:hint="eastAsia"/>
                <w:szCs w:val="21"/>
              </w:rPr>
              <w:t>大通路252号苏州裕庆金属制品有限公司</w:t>
            </w:r>
            <w:r w:rsidRPr="001F5439">
              <w:rPr>
                <w:rFonts w:asciiTheme="minorEastAsia" w:hAnsiTheme="minorEastAsia" w:hint="eastAsia"/>
                <w:szCs w:val="21"/>
              </w:rPr>
              <w:lastRenderedPageBreak/>
              <w:t>无环保审批手续，污水直排。 </w:t>
            </w:r>
          </w:p>
        </w:tc>
        <w:tc>
          <w:tcPr>
            <w:tcW w:w="9446" w:type="dxa"/>
            <w:shd w:val="clear" w:color="auto" w:fill="auto"/>
            <w:vAlign w:val="center"/>
          </w:tcPr>
          <w:p w:rsidR="000C0CCB" w:rsidRPr="001F5439" w:rsidRDefault="000C0CCB" w:rsidP="000C0CCB">
            <w:pPr>
              <w:spacing w:line="300" w:lineRule="exact"/>
              <w:jc w:val="left"/>
              <w:rPr>
                <w:rFonts w:asciiTheme="minorEastAsia" w:hAnsiTheme="minorEastAsia"/>
                <w:szCs w:val="21"/>
              </w:rPr>
            </w:pPr>
            <w:r w:rsidRPr="001F5439">
              <w:rPr>
                <w:rFonts w:asciiTheme="minorEastAsia" w:hAnsiTheme="minorEastAsia" w:hint="eastAsia"/>
                <w:szCs w:val="21"/>
              </w:rPr>
              <w:lastRenderedPageBreak/>
              <w:t> </w:t>
            </w:r>
            <w:r>
              <w:rPr>
                <w:rFonts w:asciiTheme="minorEastAsia" w:hAnsiTheme="minorEastAsia" w:hint="eastAsia"/>
                <w:szCs w:val="21"/>
              </w:rPr>
              <w:t xml:space="preserve">  昆山生态环境局</w:t>
            </w:r>
            <w:r w:rsidRPr="001F5439">
              <w:rPr>
                <w:rFonts w:asciiTheme="minorEastAsia" w:hAnsiTheme="minorEastAsia" w:hint="eastAsia"/>
                <w:szCs w:val="21"/>
              </w:rPr>
              <w:t>2020年8月11日对昆山市大通路252号进行了现场检查，经查举报人所述裕庆金属并无实际生产工段，仅为挂名，厂区生产设备均属耀得金属工业（昆山）有限公司，该公司两期</w:t>
            </w:r>
            <w:r w:rsidRPr="001F5439">
              <w:rPr>
                <w:rFonts w:asciiTheme="minorEastAsia" w:hAnsiTheme="minorEastAsia" w:hint="eastAsia"/>
                <w:szCs w:val="21"/>
              </w:rPr>
              <w:lastRenderedPageBreak/>
              <w:t>建设项目均通过环保审批和验收。现场检查该公司主要从事金属件加工，前处理、电镀工段均有环评审批验收手续，产生生产废水经自建废水处理站处理后</w:t>
            </w:r>
            <w:proofErr w:type="gramStart"/>
            <w:r w:rsidRPr="001F5439">
              <w:rPr>
                <w:rFonts w:asciiTheme="minorEastAsia" w:hAnsiTheme="minorEastAsia" w:hint="eastAsia"/>
                <w:szCs w:val="21"/>
              </w:rPr>
              <w:t>接入蓬朗电镀</w:t>
            </w:r>
            <w:proofErr w:type="gramEnd"/>
            <w:r w:rsidRPr="001F5439">
              <w:rPr>
                <w:rFonts w:asciiTheme="minorEastAsia" w:hAnsiTheme="minorEastAsia" w:hint="eastAsia"/>
                <w:szCs w:val="21"/>
              </w:rPr>
              <w:t>中心，现场暂未发现污水直排情况，现场检查</w:t>
            </w:r>
            <w:proofErr w:type="gramStart"/>
            <w:r w:rsidRPr="001F5439">
              <w:rPr>
                <w:rFonts w:asciiTheme="minorEastAsia" w:hAnsiTheme="minorEastAsia" w:hint="eastAsia"/>
                <w:szCs w:val="21"/>
              </w:rPr>
              <w:t>时设施排正在</w:t>
            </w:r>
            <w:proofErr w:type="gramEnd"/>
            <w:r w:rsidRPr="001F5439">
              <w:rPr>
                <w:rFonts w:asciiTheme="minorEastAsia" w:hAnsiTheme="minorEastAsia" w:hint="eastAsia"/>
                <w:szCs w:val="21"/>
              </w:rPr>
              <w:t>排放，昆山市环境监测站对该公司废水进行采样，经分析水样达标排放。现场检查该公司部分机加工生产设备超出环评数量，但现场未在生产，该公司后续提交整改材料已将超出设备全部封存。 根据上述情况，要求上述该公司加强管理，严格按照环评验收要求落实各项污染物防治措施，确保废水经处理后达标排放，超出环评的生产设备未经审批不得恢复生产。</w:t>
            </w:r>
            <w:r>
              <w:rPr>
                <w:rFonts w:asciiTheme="minorEastAsia" w:hAnsiTheme="minorEastAsia" w:hint="eastAsia"/>
                <w:szCs w:val="21"/>
              </w:rPr>
              <w:t>昆山生态环境局</w:t>
            </w:r>
            <w:r w:rsidRPr="001F5439">
              <w:rPr>
                <w:rFonts w:asciiTheme="minorEastAsia" w:hAnsiTheme="minorEastAsia" w:hint="eastAsia"/>
                <w:szCs w:val="21"/>
              </w:rPr>
              <w:t>后续将加强对该公司检查力度，如发现其存在环境违法行为将依法处理。 </w:t>
            </w:r>
          </w:p>
        </w:tc>
      </w:tr>
      <w:tr w:rsidR="000C0CCB" w:rsidRPr="001F5439" w:rsidTr="00817C73">
        <w:trPr>
          <w:trHeight w:val="547"/>
        </w:trPr>
        <w:tc>
          <w:tcPr>
            <w:tcW w:w="534" w:type="dxa"/>
            <w:shd w:val="clear" w:color="auto" w:fill="auto"/>
            <w:vAlign w:val="center"/>
          </w:tcPr>
          <w:p w:rsidR="000C0CCB" w:rsidRPr="000C2F0A" w:rsidRDefault="000C0CCB" w:rsidP="00D34DB5">
            <w:pPr>
              <w:spacing w:line="300" w:lineRule="exact"/>
              <w:jc w:val="left"/>
              <w:rPr>
                <w:rFonts w:asciiTheme="minorEastAsia" w:hAnsiTheme="minorEastAsia"/>
                <w:szCs w:val="21"/>
              </w:rPr>
            </w:pPr>
            <w:r>
              <w:rPr>
                <w:rFonts w:asciiTheme="minorEastAsia" w:hAnsiTheme="minorEastAsia" w:hint="eastAsia"/>
                <w:szCs w:val="21"/>
              </w:rPr>
              <w:lastRenderedPageBreak/>
              <w:t>19</w:t>
            </w:r>
          </w:p>
        </w:tc>
        <w:tc>
          <w:tcPr>
            <w:tcW w:w="1162" w:type="dxa"/>
            <w:shd w:val="clear" w:color="auto" w:fill="auto"/>
            <w:vAlign w:val="center"/>
          </w:tcPr>
          <w:p w:rsidR="000C0CCB" w:rsidRPr="001F5439" w:rsidRDefault="000C0CCB" w:rsidP="001F5439">
            <w:pPr>
              <w:spacing w:line="300" w:lineRule="exact"/>
              <w:jc w:val="left"/>
              <w:rPr>
                <w:rFonts w:asciiTheme="minorEastAsia" w:hAnsiTheme="minorEastAsia"/>
                <w:szCs w:val="21"/>
              </w:rPr>
            </w:pPr>
            <w:r w:rsidRPr="001F5439">
              <w:rPr>
                <w:rFonts w:asciiTheme="minorEastAsia" w:hAnsiTheme="minorEastAsia" w:hint="eastAsia"/>
                <w:szCs w:val="21"/>
              </w:rPr>
              <w:t>昆山市</w:t>
            </w:r>
          </w:p>
        </w:tc>
        <w:tc>
          <w:tcPr>
            <w:tcW w:w="2890" w:type="dxa"/>
            <w:shd w:val="clear" w:color="auto" w:fill="auto"/>
            <w:vAlign w:val="center"/>
          </w:tcPr>
          <w:p w:rsidR="000C0CCB" w:rsidRPr="001F5439" w:rsidRDefault="000C0CCB" w:rsidP="001F5439">
            <w:pPr>
              <w:spacing w:line="300" w:lineRule="exact"/>
              <w:jc w:val="left"/>
              <w:rPr>
                <w:rFonts w:asciiTheme="minorEastAsia" w:hAnsiTheme="minorEastAsia"/>
                <w:szCs w:val="21"/>
              </w:rPr>
            </w:pPr>
            <w:r w:rsidRPr="001F5439">
              <w:rPr>
                <w:rFonts w:asciiTheme="minorEastAsia" w:hAnsiTheme="minorEastAsia" w:hint="eastAsia"/>
                <w:szCs w:val="21"/>
              </w:rPr>
              <w:t>昆山市金业新材料公司</w:t>
            </w:r>
            <w:bookmarkStart w:id="0" w:name="_GoBack"/>
            <w:bookmarkEnd w:id="0"/>
            <w:r w:rsidRPr="001F5439">
              <w:rPr>
                <w:rFonts w:asciiTheme="minorEastAsia" w:hAnsiTheme="minorEastAsia" w:hint="eastAsia"/>
                <w:szCs w:val="21"/>
              </w:rPr>
              <w:t> 做陶瓷的费渣粉直接倒在绿化带上和排入河水里</w:t>
            </w:r>
          </w:p>
        </w:tc>
        <w:tc>
          <w:tcPr>
            <w:tcW w:w="9446" w:type="dxa"/>
            <w:shd w:val="clear" w:color="auto" w:fill="auto"/>
            <w:vAlign w:val="center"/>
          </w:tcPr>
          <w:p w:rsidR="000C0CCB" w:rsidRPr="001F5439" w:rsidRDefault="001743C1" w:rsidP="001743C1">
            <w:pPr>
              <w:spacing w:line="300" w:lineRule="exact"/>
              <w:ind w:firstLineChars="200" w:firstLine="420"/>
              <w:jc w:val="left"/>
              <w:rPr>
                <w:rFonts w:asciiTheme="minorEastAsia" w:hAnsiTheme="minorEastAsia"/>
                <w:szCs w:val="21"/>
              </w:rPr>
            </w:pPr>
            <w:r>
              <w:rPr>
                <w:rFonts w:asciiTheme="minorEastAsia" w:hAnsiTheme="minorEastAsia" w:hint="eastAsia"/>
                <w:szCs w:val="21"/>
              </w:rPr>
              <w:t>昆山生态环境局</w:t>
            </w:r>
            <w:r w:rsidR="000C0CCB" w:rsidRPr="001F5439">
              <w:rPr>
                <w:rFonts w:asciiTheme="minorEastAsia" w:hAnsiTheme="minorEastAsia" w:hint="eastAsia"/>
                <w:szCs w:val="21"/>
              </w:rPr>
              <w:t>执法人员于2020年8月17日前往企业现场调处，现场检查时该公司正在生产。经查</w:t>
            </w:r>
            <w:r>
              <w:rPr>
                <w:rFonts w:asciiTheme="minorEastAsia" w:hAnsiTheme="minorEastAsia" w:hint="eastAsia"/>
                <w:szCs w:val="21"/>
              </w:rPr>
              <w:t>，</w:t>
            </w:r>
            <w:r w:rsidR="000C0CCB" w:rsidRPr="001F5439">
              <w:rPr>
                <w:rFonts w:asciiTheme="minorEastAsia" w:hAnsiTheme="minorEastAsia" w:hint="eastAsia"/>
                <w:szCs w:val="21"/>
              </w:rPr>
              <w:t>该公司主要从事陶瓷电容器材料的生产。</w:t>
            </w:r>
            <w:r>
              <w:rPr>
                <w:rFonts w:asciiTheme="minorEastAsia" w:hAnsiTheme="minorEastAsia" w:hint="eastAsia"/>
                <w:szCs w:val="21"/>
              </w:rPr>
              <w:t>该公司</w:t>
            </w:r>
            <w:r w:rsidR="000C0CCB" w:rsidRPr="001F5439">
              <w:rPr>
                <w:rFonts w:asciiTheme="minorEastAsia" w:hAnsiTheme="minorEastAsia" w:hint="eastAsia"/>
                <w:szCs w:val="21"/>
              </w:rPr>
              <w:t>造粒产生的粉尘经旋风+布袋除尘设施处理后排放，现场检查时废气处理设施</w:t>
            </w:r>
            <w:r>
              <w:rPr>
                <w:rFonts w:asciiTheme="minorEastAsia" w:hAnsiTheme="minorEastAsia" w:hint="eastAsia"/>
                <w:szCs w:val="21"/>
              </w:rPr>
              <w:t>正在运行。该公司无生产废水产生，该项目产生的氧化锆废料回收利用，</w:t>
            </w:r>
            <w:r w:rsidR="000C0CCB" w:rsidRPr="001F5439">
              <w:rPr>
                <w:rFonts w:asciiTheme="minorEastAsia" w:hAnsiTheme="minorEastAsia" w:hint="eastAsia"/>
                <w:szCs w:val="21"/>
              </w:rPr>
              <w:t>现场未发现陶瓷废渣粉倾倒痕迹。 </w:t>
            </w:r>
          </w:p>
        </w:tc>
      </w:tr>
      <w:tr w:rsidR="006671BD" w:rsidRPr="001F5439" w:rsidTr="00817C73">
        <w:trPr>
          <w:trHeight w:val="547"/>
        </w:trPr>
        <w:tc>
          <w:tcPr>
            <w:tcW w:w="534" w:type="dxa"/>
            <w:shd w:val="clear" w:color="auto" w:fill="auto"/>
            <w:vAlign w:val="center"/>
          </w:tcPr>
          <w:p w:rsidR="006671BD" w:rsidRPr="000C2F0A" w:rsidRDefault="006671BD" w:rsidP="00D34DB5">
            <w:pPr>
              <w:spacing w:line="300" w:lineRule="exact"/>
              <w:jc w:val="left"/>
              <w:rPr>
                <w:rFonts w:asciiTheme="minorEastAsia" w:hAnsiTheme="minorEastAsia"/>
                <w:szCs w:val="21"/>
              </w:rPr>
            </w:pPr>
            <w:r>
              <w:rPr>
                <w:rFonts w:asciiTheme="minorEastAsia" w:hAnsiTheme="minorEastAsia" w:hint="eastAsia"/>
                <w:szCs w:val="21"/>
              </w:rPr>
              <w:t>20</w:t>
            </w:r>
          </w:p>
        </w:tc>
        <w:tc>
          <w:tcPr>
            <w:tcW w:w="1162" w:type="dxa"/>
            <w:shd w:val="clear" w:color="auto" w:fill="auto"/>
            <w:vAlign w:val="center"/>
          </w:tcPr>
          <w:p w:rsidR="006671BD" w:rsidRPr="007C5F33" w:rsidRDefault="006671BD" w:rsidP="007C5F33">
            <w:pPr>
              <w:spacing w:line="300" w:lineRule="exact"/>
              <w:jc w:val="left"/>
              <w:rPr>
                <w:rFonts w:asciiTheme="minorEastAsia" w:hAnsiTheme="minorEastAsia"/>
                <w:szCs w:val="21"/>
              </w:rPr>
            </w:pPr>
            <w:r w:rsidRPr="007C5F33">
              <w:rPr>
                <w:rFonts w:asciiTheme="minorEastAsia" w:hAnsiTheme="minorEastAsia" w:hint="eastAsia"/>
                <w:szCs w:val="21"/>
              </w:rPr>
              <w:t>吴</w:t>
            </w:r>
            <w:r>
              <w:rPr>
                <w:rFonts w:asciiTheme="minorEastAsia" w:hAnsiTheme="minorEastAsia" w:hint="eastAsia"/>
                <w:szCs w:val="21"/>
              </w:rPr>
              <w:t>江</w:t>
            </w:r>
            <w:r w:rsidRPr="007C5F33">
              <w:rPr>
                <w:rFonts w:asciiTheme="minorEastAsia" w:hAnsiTheme="minorEastAsia" w:hint="eastAsia"/>
                <w:szCs w:val="21"/>
              </w:rPr>
              <w:t>区</w:t>
            </w:r>
          </w:p>
        </w:tc>
        <w:tc>
          <w:tcPr>
            <w:tcW w:w="2890" w:type="dxa"/>
            <w:shd w:val="clear" w:color="auto" w:fill="auto"/>
            <w:vAlign w:val="center"/>
          </w:tcPr>
          <w:p w:rsidR="006671BD" w:rsidRPr="001F5439" w:rsidRDefault="006671BD" w:rsidP="001F5439">
            <w:pPr>
              <w:spacing w:line="300" w:lineRule="exact"/>
              <w:jc w:val="left"/>
              <w:rPr>
                <w:rFonts w:asciiTheme="minorEastAsia" w:hAnsiTheme="minorEastAsia"/>
                <w:szCs w:val="21"/>
              </w:rPr>
            </w:pPr>
            <w:r w:rsidRPr="00605862">
              <w:rPr>
                <w:rFonts w:asciiTheme="minorEastAsia" w:hAnsiTheme="minorEastAsia" w:hint="eastAsia"/>
                <w:szCs w:val="21"/>
              </w:rPr>
              <w:t>苏州凹凸纸品有限公司生产过程中叉车挂车运行噪音扰民。</w:t>
            </w:r>
          </w:p>
        </w:tc>
        <w:tc>
          <w:tcPr>
            <w:tcW w:w="9446" w:type="dxa"/>
            <w:shd w:val="clear" w:color="auto" w:fill="auto"/>
            <w:vAlign w:val="center"/>
          </w:tcPr>
          <w:p w:rsidR="006671BD" w:rsidRPr="001F5439" w:rsidRDefault="006671BD" w:rsidP="006671BD">
            <w:pPr>
              <w:spacing w:line="300" w:lineRule="exact"/>
              <w:ind w:firstLineChars="200" w:firstLine="420"/>
              <w:jc w:val="left"/>
              <w:rPr>
                <w:rFonts w:asciiTheme="minorEastAsia" w:hAnsiTheme="minorEastAsia"/>
                <w:szCs w:val="21"/>
              </w:rPr>
            </w:pPr>
            <w:r>
              <w:rPr>
                <w:rFonts w:asciiTheme="minorEastAsia" w:hAnsiTheme="minorEastAsia" w:hint="eastAsia"/>
                <w:szCs w:val="21"/>
              </w:rPr>
              <w:t>经查，</w:t>
            </w:r>
            <w:r w:rsidRPr="002E16A8">
              <w:rPr>
                <w:rFonts w:asciiTheme="minorEastAsia" w:hAnsiTheme="minorEastAsia" w:hint="eastAsia"/>
                <w:szCs w:val="21"/>
              </w:rPr>
              <w:t>该公司</w:t>
            </w:r>
            <w:r w:rsidRPr="001F5439">
              <w:rPr>
                <w:rFonts w:asciiTheme="minorEastAsia" w:hAnsiTheme="minorEastAsia" w:hint="eastAsia"/>
                <w:szCs w:val="21"/>
              </w:rPr>
              <w:t>位于</w:t>
            </w:r>
            <w:proofErr w:type="gramStart"/>
            <w:r w:rsidRPr="001F5439">
              <w:rPr>
                <w:rFonts w:asciiTheme="minorEastAsia" w:hAnsiTheme="minorEastAsia" w:hint="eastAsia"/>
                <w:szCs w:val="21"/>
              </w:rPr>
              <w:t>汾</w:t>
            </w:r>
            <w:proofErr w:type="gramEnd"/>
            <w:r w:rsidRPr="001F5439">
              <w:rPr>
                <w:rFonts w:asciiTheme="minorEastAsia" w:hAnsiTheme="minorEastAsia" w:hint="eastAsia"/>
                <w:szCs w:val="21"/>
              </w:rPr>
              <w:t>湖高新区黎里镇镇西路</w:t>
            </w:r>
            <w:r w:rsidRPr="001F5439">
              <w:rPr>
                <w:rFonts w:asciiTheme="minorEastAsia" w:hAnsiTheme="minorEastAsia"/>
                <w:szCs w:val="21"/>
              </w:rPr>
              <w:t>189</w:t>
            </w:r>
            <w:r w:rsidRPr="001F5439">
              <w:rPr>
                <w:rFonts w:asciiTheme="minorEastAsia" w:hAnsiTheme="minorEastAsia" w:hint="eastAsia"/>
                <w:szCs w:val="21"/>
              </w:rPr>
              <w:t>号，厂区内大部分厂房闲置，仅有厂区东侧两间厂房出租给一家废品回收站。该废品回收站主要对废品进行分拣打包，使用叉车运输过程中有噪音产生。前期，</w:t>
            </w:r>
            <w:proofErr w:type="gramStart"/>
            <w:r w:rsidRPr="001F5439">
              <w:rPr>
                <w:rFonts w:asciiTheme="minorEastAsia" w:hAnsiTheme="minorEastAsia" w:hint="eastAsia"/>
                <w:szCs w:val="21"/>
              </w:rPr>
              <w:t>汾</w:t>
            </w:r>
            <w:proofErr w:type="gramEnd"/>
            <w:r w:rsidRPr="001F5439">
              <w:rPr>
                <w:rFonts w:asciiTheme="minorEastAsia" w:hAnsiTheme="minorEastAsia" w:hint="eastAsia"/>
                <w:szCs w:val="21"/>
              </w:rPr>
              <w:t>湖高新区根据“散乱污”企业（作坊）专项整治要求，已对“苏州凹凸广告设计有限公司”厂区内“散乱污”废品回收点进行取缔。现场检查时，该废品回收站正在对物料进行整理，拟于近期清场到位。</w:t>
            </w:r>
          </w:p>
        </w:tc>
      </w:tr>
      <w:tr w:rsidR="006671BD" w:rsidRPr="001F5439" w:rsidTr="00817C73">
        <w:trPr>
          <w:trHeight w:val="790"/>
        </w:trPr>
        <w:tc>
          <w:tcPr>
            <w:tcW w:w="534" w:type="dxa"/>
            <w:shd w:val="clear" w:color="auto" w:fill="auto"/>
            <w:vAlign w:val="center"/>
          </w:tcPr>
          <w:p w:rsidR="006671BD" w:rsidRPr="000C2F0A" w:rsidRDefault="006671BD" w:rsidP="00D34DB5">
            <w:pPr>
              <w:spacing w:line="300" w:lineRule="exact"/>
              <w:jc w:val="left"/>
              <w:rPr>
                <w:rFonts w:asciiTheme="minorEastAsia" w:hAnsiTheme="minorEastAsia"/>
                <w:szCs w:val="21"/>
              </w:rPr>
            </w:pPr>
            <w:r>
              <w:rPr>
                <w:rFonts w:asciiTheme="minorEastAsia" w:hAnsiTheme="minorEastAsia" w:hint="eastAsia"/>
                <w:szCs w:val="21"/>
              </w:rPr>
              <w:t>21</w:t>
            </w:r>
          </w:p>
        </w:tc>
        <w:tc>
          <w:tcPr>
            <w:tcW w:w="1162" w:type="dxa"/>
            <w:shd w:val="clear" w:color="auto" w:fill="auto"/>
            <w:vAlign w:val="center"/>
          </w:tcPr>
          <w:p w:rsidR="006671BD" w:rsidRPr="007C5F33" w:rsidRDefault="006671BD" w:rsidP="000C498D">
            <w:pPr>
              <w:spacing w:line="300" w:lineRule="exact"/>
              <w:jc w:val="left"/>
              <w:rPr>
                <w:rFonts w:asciiTheme="minorEastAsia" w:hAnsiTheme="minorEastAsia"/>
                <w:szCs w:val="21"/>
              </w:rPr>
            </w:pPr>
            <w:r w:rsidRPr="007C5F33">
              <w:rPr>
                <w:rFonts w:asciiTheme="minorEastAsia" w:hAnsiTheme="minorEastAsia" w:hint="eastAsia"/>
                <w:szCs w:val="21"/>
              </w:rPr>
              <w:t>吴</w:t>
            </w:r>
            <w:r>
              <w:rPr>
                <w:rFonts w:asciiTheme="minorEastAsia" w:hAnsiTheme="minorEastAsia" w:hint="eastAsia"/>
                <w:szCs w:val="21"/>
              </w:rPr>
              <w:t>江</w:t>
            </w:r>
            <w:r w:rsidRPr="007C5F33">
              <w:rPr>
                <w:rFonts w:asciiTheme="minorEastAsia" w:hAnsiTheme="minorEastAsia" w:hint="eastAsia"/>
                <w:szCs w:val="21"/>
              </w:rPr>
              <w:t>区</w:t>
            </w:r>
          </w:p>
        </w:tc>
        <w:tc>
          <w:tcPr>
            <w:tcW w:w="2890" w:type="dxa"/>
            <w:shd w:val="clear" w:color="auto" w:fill="auto"/>
            <w:vAlign w:val="center"/>
          </w:tcPr>
          <w:p w:rsidR="006671BD" w:rsidRPr="001F5439" w:rsidRDefault="006671BD" w:rsidP="001F5439">
            <w:pPr>
              <w:spacing w:line="300" w:lineRule="exact"/>
              <w:jc w:val="left"/>
              <w:rPr>
                <w:rFonts w:asciiTheme="minorEastAsia" w:hAnsiTheme="minorEastAsia"/>
                <w:szCs w:val="21"/>
              </w:rPr>
            </w:pPr>
            <w:r w:rsidRPr="00605862">
              <w:rPr>
                <w:rFonts w:asciiTheme="minorEastAsia" w:hAnsiTheme="minorEastAsia" w:hint="eastAsia"/>
                <w:szCs w:val="21"/>
              </w:rPr>
              <w:t>苏州福捷家用电梯扬尘、油漆污染严重。</w:t>
            </w:r>
          </w:p>
        </w:tc>
        <w:tc>
          <w:tcPr>
            <w:tcW w:w="9446" w:type="dxa"/>
            <w:shd w:val="clear" w:color="auto" w:fill="auto"/>
            <w:vAlign w:val="center"/>
          </w:tcPr>
          <w:p w:rsidR="006671BD" w:rsidRPr="001F5439" w:rsidRDefault="006671BD" w:rsidP="006671BD">
            <w:pPr>
              <w:spacing w:line="300" w:lineRule="exact"/>
              <w:ind w:firstLineChars="200" w:firstLine="420"/>
              <w:jc w:val="left"/>
              <w:rPr>
                <w:rFonts w:asciiTheme="minorEastAsia" w:hAnsiTheme="minorEastAsia"/>
                <w:szCs w:val="21"/>
              </w:rPr>
            </w:pPr>
            <w:r>
              <w:rPr>
                <w:rFonts w:asciiTheme="minorEastAsia" w:hAnsiTheme="minorEastAsia" w:hint="eastAsia"/>
                <w:szCs w:val="21"/>
              </w:rPr>
              <w:t>经查，</w:t>
            </w:r>
            <w:r w:rsidRPr="002E16A8">
              <w:rPr>
                <w:rFonts w:asciiTheme="minorEastAsia" w:hAnsiTheme="minorEastAsia" w:hint="eastAsia"/>
                <w:szCs w:val="21"/>
              </w:rPr>
              <w:t>该公司位于吴江区平望镇227</w:t>
            </w:r>
            <w:proofErr w:type="gramStart"/>
            <w:r w:rsidRPr="002E16A8">
              <w:rPr>
                <w:rFonts w:asciiTheme="minorEastAsia" w:hAnsiTheme="minorEastAsia" w:hint="eastAsia"/>
                <w:szCs w:val="21"/>
              </w:rPr>
              <w:t>省道东</w:t>
            </w:r>
            <w:proofErr w:type="gramEnd"/>
            <w:r w:rsidRPr="002E16A8">
              <w:rPr>
                <w:rFonts w:asciiTheme="minorEastAsia" w:hAnsiTheme="minorEastAsia" w:hint="eastAsia"/>
                <w:szCs w:val="21"/>
              </w:rPr>
              <w:t>100米，从事家用别墅电梯研发、生产、销售、安装。7月14日，</w:t>
            </w:r>
            <w:r>
              <w:rPr>
                <w:rFonts w:asciiTheme="minorEastAsia" w:hAnsiTheme="minorEastAsia" w:hint="eastAsia"/>
                <w:szCs w:val="21"/>
              </w:rPr>
              <w:t>吴江生态环境局</w:t>
            </w:r>
            <w:r w:rsidRPr="002E16A8">
              <w:rPr>
                <w:rFonts w:asciiTheme="minorEastAsia" w:hAnsiTheme="minorEastAsia" w:hint="eastAsia"/>
                <w:szCs w:val="21"/>
              </w:rPr>
              <w:t>执法人员现场检查，该公司正在进行生产。企业于2016年办理了吴江区三个一批自查备案手续（备案名称：苏州宇昊电梯配件有限公司），生产工艺为：剪板—冲压—弯曲—焊接成盒—混凝土搅拌注入—对重块成品。检查发现该公司有喷漆工段，且物料苫盖不完全造成扬尘，现场责令其拆除相关喷漆生产设备，对物料进行苫盖。7月27日，执法人员再次至现场检查，发现该公司已拆除相关喷漆设备，也对物料采取苫盖措施。</w:t>
            </w:r>
          </w:p>
        </w:tc>
      </w:tr>
      <w:tr w:rsidR="006671BD" w:rsidRPr="001F5439" w:rsidTr="00817C73">
        <w:trPr>
          <w:trHeight w:val="547"/>
        </w:trPr>
        <w:tc>
          <w:tcPr>
            <w:tcW w:w="534" w:type="dxa"/>
            <w:shd w:val="clear" w:color="auto" w:fill="auto"/>
            <w:vAlign w:val="center"/>
          </w:tcPr>
          <w:p w:rsidR="006671BD" w:rsidRPr="000C2F0A" w:rsidRDefault="006671BD" w:rsidP="00D34DB5">
            <w:pPr>
              <w:spacing w:line="300" w:lineRule="exact"/>
              <w:jc w:val="left"/>
              <w:rPr>
                <w:rFonts w:asciiTheme="minorEastAsia" w:hAnsiTheme="minorEastAsia"/>
                <w:szCs w:val="21"/>
              </w:rPr>
            </w:pPr>
            <w:r>
              <w:rPr>
                <w:rFonts w:asciiTheme="minorEastAsia" w:hAnsiTheme="minorEastAsia" w:hint="eastAsia"/>
                <w:szCs w:val="21"/>
              </w:rPr>
              <w:t>22</w:t>
            </w:r>
          </w:p>
        </w:tc>
        <w:tc>
          <w:tcPr>
            <w:tcW w:w="1162" w:type="dxa"/>
            <w:shd w:val="clear" w:color="auto" w:fill="auto"/>
            <w:vAlign w:val="center"/>
          </w:tcPr>
          <w:p w:rsidR="006671BD" w:rsidRPr="007C5F33" w:rsidRDefault="006671BD" w:rsidP="000C498D">
            <w:pPr>
              <w:spacing w:line="300" w:lineRule="exact"/>
              <w:jc w:val="left"/>
              <w:rPr>
                <w:rFonts w:asciiTheme="minorEastAsia" w:hAnsiTheme="minorEastAsia"/>
                <w:szCs w:val="21"/>
              </w:rPr>
            </w:pPr>
            <w:r w:rsidRPr="007C5F33">
              <w:rPr>
                <w:rFonts w:asciiTheme="minorEastAsia" w:hAnsiTheme="minorEastAsia" w:hint="eastAsia"/>
                <w:szCs w:val="21"/>
              </w:rPr>
              <w:t>吴</w:t>
            </w:r>
            <w:r>
              <w:rPr>
                <w:rFonts w:asciiTheme="minorEastAsia" w:hAnsiTheme="minorEastAsia" w:hint="eastAsia"/>
                <w:szCs w:val="21"/>
              </w:rPr>
              <w:t>江</w:t>
            </w:r>
            <w:r w:rsidRPr="007C5F33">
              <w:rPr>
                <w:rFonts w:asciiTheme="minorEastAsia" w:hAnsiTheme="minorEastAsia" w:hint="eastAsia"/>
                <w:szCs w:val="21"/>
              </w:rPr>
              <w:t>区</w:t>
            </w:r>
          </w:p>
        </w:tc>
        <w:tc>
          <w:tcPr>
            <w:tcW w:w="2890" w:type="dxa"/>
            <w:shd w:val="clear" w:color="auto" w:fill="auto"/>
            <w:vAlign w:val="center"/>
          </w:tcPr>
          <w:p w:rsidR="006671BD" w:rsidRPr="002E16A8" w:rsidRDefault="006671BD" w:rsidP="001F5439">
            <w:pPr>
              <w:spacing w:line="300" w:lineRule="exact"/>
              <w:jc w:val="left"/>
              <w:rPr>
                <w:rFonts w:asciiTheme="minorEastAsia" w:hAnsiTheme="minorEastAsia"/>
                <w:szCs w:val="21"/>
              </w:rPr>
            </w:pPr>
            <w:r w:rsidRPr="00605862">
              <w:rPr>
                <w:rFonts w:asciiTheme="minorEastAsia" w:hAnsiTheme="minorEastAsia" w:hint="eastAsia"/>
                <w:szCs w:val="21"/>
              </w:rPr>
              <w:t>群众反映，太湖新城横</w:t>
            </w:r>
            <w:proofErr w:type="gramStart"/>
            <w:r w:rsidRPr="00605862">
              <w:rPr>
                <w:rFonts w:asciiTheme="minorEastAsia" w:hAnsiTheme="minorEastAsia" w:hint="eastAsia"/>
                <w:szCs w:val="21"/>
              </w:rPr>
              <w:t>扇圣牛</w:t>
            </w:r>
            <w:proofErr w:type="gramEnd"/>
            <w:r w:rsidRPr="00605862">
              <w:rPr>
                <w:rFonts w:asciiTheme="minorEastAsia" w:hAnsiTheme="minorEastAsia" w:hint="eastAsia"/>
                <w:szCs w:val="21"/>
              </w:rPr>
              <w:t>村阳光看护点旁边，</w:t>
            </w:r>
            <w:proofErr w:type="gramStart"/>
            <w:r w:rsidRPr="00605862">
              <w:rPr>
                <w:rFonts w:asciiTheme="minorEastAsia" w:hAnsiTheme="minorEastAsia" w:hint="eastAsia"/>
                <w:szCs w:val="21"/>
              </w:rPr>
              <w:t>一</w:t>
            </w:r>
            <w:proofErr w:type="gramEnd"/>
            <w:r w:rsidRPr="00605862">
              <w:rPr>
                <w:rFonts w:asciiTheme="minorEastAsia" w:hAnsiTheme="minorEastAsia" w:hint="eastAsia"/>
                <w:szCs w:val="21"/>
              </w:rPr>
              <w:t>锅炉违规使用煤作为燃料，造成大气污染。</w:t>
            </w:r>
          </w:p>
        </w:tc>
        <w:tc>
          <w:tcPr>
            <w:tcW w:w="9446" w:type="dxa"/>
            <w:shd w:val="clear" w:color="auto" w:fill="auto"/>
            <w:vAlign w:val="center"/>
          </w:tcPr>
          <w:p w:rsidR="006671BD" w:rsidRPr="002E16A8" w:rsidRDefault="006671BD" w:rsidP="006671BD">
            <w:pPr>
              <w:spacing w:line="300" w:lineRule="exact"/>
              <w:ind w:firstLineChars="200" w:firstLine="420"/>
              <w:jc w:val="left"/>
              <w:rPr>
                <w:rFonts w:asciiTheme="minorEastAsia" w:hAnsiTheme="minorEastAsia"/>
                <w:szCs w:val="21"/>
              </w:rPr>
            </w:pPr>
            <w:r>
              <w:rPr>
                <w:rFonts w:asciiTheme="minorEastAsia" w:hAnsiTheme="minorEastAsia" w:hint="eastAsia"/>
                <w:szCs w:val="21"/>
              </w:rPr>
              <w:t>经查，</w:t>
            </w:r>
            <w:r w:rsidRPr="002E16A8">
              <w:rPr>
                <w:rFonts w:asciiTheme="minorEastAsia" w:hAnsiTheme="minorEastAsia" w:hint="eastAsia"/>
                <w:szCs w:val="21"/>
              </w:rPr>
              <w:t>该公司燃煤锅炉已停用，炉膛无明显余温，但现场确实</w:t>
            </w:r>
            <w:proofErr w:type="gramStart"/>
            <w:r w:rsidRPr="002E16A8">
              <w:rPr>
                <w:rFonts w:asciiTheme="minorEastAsia" w:hAnsiTheme="minorEastAsia" w:hint="eastAsia"/>
                <w:szCs w:val="21"/>
              </w:rPr>
              <w:t>堆放部</w:t>
            </w:r>
            <w:proofErr w:type="gramEnd"/>
            <w:r w:rsidRPr="002E16A8">
              <w:rPr>
                <w:rFonts w:asciiTheme="minorEastAsia" w:hAnsiTheme="minorEastAsia" w:hint="eastAsia"/>
                <w:szCs w:val="21"/>
              </w:rPr>
              <w:t>分散煤。执法人员现场责令该公司当日完成该锅炉的去功能化，包括切断供电及拆除燃料投放装置，同时对场地上的散煤进行清理。目前，该公司燃煤锅炉已去功能化。</w:t>
            </w:r>
          </w:p>
        </w:tc>
      </w:tr>
      <w:tr w:rsidR="006671BD" w:rsidRPr="001F5439" w:rsidTr="00817C73">
        <w:trPr>
          <w:trHeight w:val="547"/>
        </w:trPr>
        <w:tc>
          <w:tcPr>
            <w:tcW w:w="534" w:type="dxa"/>
            <w:shd w:val="clear" w:color="auto" w:fill="auto"/>
            <w:vAlign w:val="center"/>
          </w:tcPr>
          <w:p w:rsidR="006671BD" w:rsidRPr="000C2F0A" w:rsidRDefault="006671BD" w:rsidP="00D34DB5">
            <w:pPr>
              <w:spacing w:line="300" w:lineRule="exact"/>
              <w:jc w:val="left"/>
              <w:rPr>
                <w:rFonts w:asciiTheme="minorEastAsia" w:hAnsiTheme="minorEastAsia"/>
                <w:szCs w:val="21"/>
              </w:rPr>
            </w:pPr>
            <w:r>
              <w:rPr>
                <w:rFonts w:asciiTheme="minorEastAsia" w:hAnsiTheme="minorEastAsia" w:hint="eastAsia"/>
                <w:szCs w:val="21"/>
              </w:rPr>
              <w:lastRenderedPageBreak/>
              <w:t>23</w:t>
            </w:r>
          </w:p>
        </w:tc>
        <w:tc>
          <w:tcPr>
            <w:tcW w:w="1162" w:type="dxa"/>
            <w:shd w:val="clear" w:color="auto" w:fill="auto"/>
            <w:vAlign w:val="center"/>
          </w:tcPr>
          <w:p w:rsidR="006671BD" w:rsidRPr="007C5F33" w:rsidRDefault="006671BD" w:rsidP="000C498D">
            <w:pPr>
              <w:spacing w:line="300" w:lineRule="exact"/>
              <w:jc w:val="left"/>
              <w:rPr>
                <w:rFonts w:asciiTheme="minorEastAsia" w:hAnsiTheme="minorEastAsia"/>
                <w:szCs w:val="21"/>
              </w:rPr>
            </w:pPr>
            <w:r w:rsidRPr="007C5F33">
              <w:rPr>
                <w:rFonts w:asciiTheme="minorEastAsia" w:hAnsiTheme="minorEastAsia" w:hint="eastAsia"/>
                <w:szCs w:val="21"/>
              </w:rPr>
              <w:t>吴</w:t>
            </w:r>
            <w:r>
              <w:rPr>
                <w:rFonts w:asciiTheme="minorEastAsia" w:hAnsiTheme="minorEastAsia" w:hint="eastAsia"/>
                <w:szCs w:val="21"/>
              </w:rPr>
              <w:t>江</w:t>
            </w:r>
            <w:r w:rsidRPr="007C5F33">
              <w:rPr>
                <w:rFonts w:asciiTheme="minorEastAsia" w:hAnsiTheme="minorEastAsia" w:hint="eastAsia"/>
                <w:szCs w:val="21"/>
              </w:rPr>
              <w:t>区</w:t>
            </w:r>
          </w:p>
        </w:tc>
        <w:tc>
          <w:tcPr>
            <w:tcW w:w="2890" w:type="dxa"/>
            <w:shd w:val="clear" w:color="auto" w:fill="auto"/>
            <w:vAlign w:val="center"/>
          </w:tcPr>
          <w:p w:rsidR="006671BD" w:rsidRPr="00BA1653" w:rsidRDefault="006671BD" w:rsidP="001F5439">
            <w:pPr>
              <w:spacing w:line="300" w:lineRule="exact"/>
              <w:jc w:val="left"/>
              <w:rPr>
                <w:rFonts w:asciiTheme="minorEastAsia" w:hAnsiTheme="minorEastAsia"/>
                <w:szCs w:val="21"/>
              </w:rPr>
            </w:pPr>
            <w:proofErr w:type="gramStart"/>
            <w:r>
              <w:rPr>
                <w:rFonts w:asciiTheme="minorEastAsia" w:hAnsiTheme="minorEastAsia" w:hint="eastAsia"/>
                <w:szCs w:val="21"/>
              </w:rPr>
              <w:t>安儿美</w:t>
            </w:r>
            <w:proofErr w:type="gramEnd"/>
            <w:r>
              <w:rPr>
                <w:rFonts w:asciiTheme="minorEastAsia" w:hAnsiTheme="minorEastAsia" w:hint="eastAsia"/>
                <w:szCs w:val="21"/>
              </w:rPr>
              <w:t>纺织厂噪音扰民。</w:t>
            </w:r>
          </w:p>
        </w:tc>
        <w:tc>
          <w:tcPr>
            <w:tcW w:w="9446" w:type="dxa"/>
            <w:shd w:val="clear" w:color="auto" w:fill="auto"/>
            <w:vAlign w:val="center"/>
          </w:tcPr>
          <w:p w:rsidR="006671BD" w:rsidRPr="002E16A8" w:rsidRDefault="006671BD" w:rsidP="006671BD">
            <w:pPr>
              <w:spacing w:line="300" w:lineRule="exact"/>
              <w:ind w:firstLineChars="200" w:firstLine="420"/>
              <w:jc w:val="left"/>
              <w:rPr>
                <w:rFonts w:asciiTheme="minorEastAsia" w:hAnsiTheme="minorEastAsia"/>
                <w:szCs w:val="21"/>
              </w:rPr>
            </w:pPr>
            <w:r w:rsidRPr="002E16A8">
              <w:rPr>
                <w:rFonts w:asciiTheme="minorEastAsia" w:hAnsiTheme="minorEastAsia" w:hint="eastAsia"/>
                <w:szCs w:val="21"/>
              </w:rPr>
              <w:t>群众反映的安尔美纺织厂位于桃源镇远欣路318号，该企业厂房共有4楼，均用于出租，其中1楼、4楼为</w:t>
            </w:r>
            <w:proofErr w:type="gramStart"/>
            <w:r w:rsidRPr="002E16A8">
              <w:rPr>
                <w:rFonts w:asciiTheme="minorEastAsia" w:hAnsiTheme="minorEastAsia" w:hint="eastAsia"/>
                <w:szCs w:val="21"/>
              </w:rPr>
              <w:t>倍</w:t>
            </w:r>
            <w:proofErr w:type="gramEnd"/>
            <w:r w:rsidRPr="002E16A8">
              <w:rPr>
                <w:rFonts w:asciiTheme="minorEastAsia" w:hAnsiTheme="minorEastAsia" w:hint="eastAsia"/>
                <w:szCs w:val="21"/>
              </w:rPr>
              <w:t>捻、加弹车间，2楼作为仓库，3楼为服装加工车间，项目均已办理了环境影响登记表。群众反映的噪声主要来自安尔美纺织厂的</w:t>
            </w:r>
            <w:proofErr w:type="gramStart"/>
            <w:r w:rsidRPr="002E16A8">
              <w:rPr>
                <w:rFonts w:asciiTheme="minorEastAsia" w:hAnsiTheme="minorEastAsia" w:hint="eastAsia"/>
                <w:szCs w:val="21"/>
              </w:rPr>
              <w:t>倍</w:t>
            </w:r>
            <w:proofErr w:type="gramEnd"/>
            <w:r w:rsidRPr="002E16A8">
              <w:rPr>
                <w:rFonts w:asciiTheme="minorEastAsia" w:hAnsiTheme="minorEastAsia" w:hint="eastAsia"/>
                <w:szCs w:val="21"/>
              </w:rPr>
              <w:t>捻、加弹车间，企业北侧有居民。举报人反映目前噪声主要来自企业北侧1楼与2楼的过道夹缝处。7月22日，</w:t>
            </w:r>
            <w:r>
              <w:rPr>
                <w:rFonts w:asciiTheme="minorEastAsia" w:hAnsiTheme="minorEastAsia" w:hint="eastAsia"/>
                <w:szCs w:val="21"/>
              </w:rPr>
              <w:t>吴江生态环境局</w:t>
            </w:r>
            <w:r w:rsidRPr="002E16A8">
              <w:rPr>
                <w:rFonts w:asciiTheme="minorEastAsia" w:hAnsiTheme="minorEastAsia" w:hint="eastAsia"/>
                <w:szCs w:val="21"/>
              </w:rPr>
              <w:t>与安尔美房东取得联系，责令对企业北侧噪声进一步整改，房东表示同意，并将做好沟通工作。8月3日，执法人员现场检查时，企业已对1楼与2楼之间过道的夹缝加装了隔音装置并进行了全封闭。8月6日，对该企业进行夜查，发现企业生产正常，隔音效果有明显改善。</w:t>
            </w:r>
          </w:p>
        </w:tc>
      </w:tr>
      <w:tr w:rsidR="006671BD" w:rsidRPr="001F5439" w:rsidTr="00817C73">
        <w:trPr>
          <w:trHeight w:val="547"/>
        </w:trPr>
        <w:tc>
          <w:tcPr>
            <w:tcW w:w="534" w:type="dxa"/>
            <w:shd w:val="clear" w:color="auto" w:fill="auto"/>
            <w:vAlign w:val="center"/>
          </w:tcPr>
          <w:p w:rsidR="006671BD" w:rsidRPr="000C2F0A" w:rsidRDefault="006671BD" w:rsidP="00D34DB5">
            <w:pPr>
              <w:spacing w:line="300" w:lineRule="exact"/>
              <w:jc w:val="left"/>
              <w:rPr>
                <w:rFonts w:asciiTheme="minorEastAsia" w:hAnsiTheme="minorEastAsia"/>
                <w:szCs w:val="21"/>
              </w:rPr>
            </w:pPr>
            <w:r>
              <w:rPr>
                <w:rFonts w:asciiTheme="minorEastAsia" w:hAnsiTheme="minorEastAsia" w:hint="eastAsia"/>
                <w:szCs w:val="21"/>
              </w:rPr>
              <w:t>24</w:t>
            </w:r>
          </w:p>
        </w:tc>
        <w:tc>
          <w:tcPr>
            <w:tcW w:w="1162" w:type="dxa"/>
            <w:shd w:val="clear" w:color="auto" w:fill="auto"/>
            <w:vAlign w:val="center"/>
          </w:tcPr>
          <w:p w:rsidR="006671BD" w:rsidRPr="001F5439" w:rsidRDefault="006671BD" w:rsidP="001F5439">
            <w:pPr>
              <w:spacing w:line="300" w:lineRule="exact"/>
              <w:jc w:val="left"/>
              <w:rPr>
                <w:rFonts w:asciiTheme="minorEastAsia" w:hAnsiTheme="minorEastAsia"/>
                <w:szCs w:val="21"/>
              </w:rPr>
            </w:pPr>
            <w:r w:rsidRPr="001F5439">
              <w:rPr>
                <w:rFonts w:asciiTheme="minorEastAsia" w:hAnsiTheme="minorEastAsia" w:hint="eastAsia"/>
                <w:szCs w:val="21"/>
              </w:rPr>
              <w:t>吴中区</w:t>
            </w:r>
          </w:p>
        </w:tc>
        <w:tc>
          <w:tcPr>
            <w:tcW w:w="2890" w:type="dxa"/>
            <w:shd w:val="clear" w:color="auto" w:fill="auto"/>
            <w:vAlign w:val="center"/>
          </w:tcPr>
          <w:p w:rsidR="006671BD" w:rsidRPr="001F5439" w:rsidRDefault="006671BD" w:rsidP="001F5439">
            <w:pPr>
              <w:spacing w:line="300" w:lineRule="exact"/>
              <w:jc w:val="left"/>
              <w:rPr>
                <w:rFonts w:asciiTheme="minorEastAsia" w:hAnsiTheme="minorEastAsia"/>
                <w:szCs w:val="21"/>
              </w:rPr>
            </w:pPr>
            <w:r w:rsidRPr="001F5439">
              <w:rPr>
                <w:rFonts w:asciiTheme="minorEastAsia" w:hAnsiTheme="minorEastAsia" w:hint="eastAsia"/>
                <w:szCs w:val="21"/>
              </w:rPr>
              <w:t>迎春家园居民反映东瑞制药</w:t>
            </w:r>
            <w:proofErr w:type="gramStart"/>
            <w:r w:rsidRPr="001F5439">
              <w:rPr>
                <w:rFonts w:asciiTheme="minorEastAsia" w:hAnsiTheme="minorEastAsia" w:hint="eastAsia"/>
                <w:szCs w:val="21"/>
              </w:rPr>
              <w:t>水泵声扰民</w:t>
            </w:r>
            <w:proofErr w:type="gramEnd"/>
          </w:p>
        </w:tc>
        <w:tc>
          <w:tcPr>
            <w:tcW w:w="9446" w:type="dxa"/>
            <w:shd w:val="clear" w:color="auto" w:fill="auto"/>
            <w:vAlign w:val="center"/>
          </w:tcPr>
          <w:p w:rsidR="006671BD" w:rsidRPr="001F5439" w:rsidRDefault="006671BD" w:rsidP="006671BD">
            <w:pPr>
              <w:spacing w:line="300" w:lineRule="exact"/>
              <w:ind w:firstLineChars="200" w:firstLine="420"/>
              <w:jc w:val="left"/>
              <w:rPr>
                <w:rFonts w:asciiTheme="minorEastAsia" w:hAnsiTheme="minorEastAsia"/>
                <w:szCs w:val="21"/>
              </w:rPr>
            </w:pPr>
            <w:r w:rsidRPr="001F5439">
              <w:rPr>
                <w:rFonts w:asciiTheme="minorEastAsia" w:hAnsiTheme="minorEastAsia" w:hint="eastAsia"/>
                <w:szCs w:val="21"/>
              </w:rPr>
              <w:t>经查，投诉人反映的是老旧空调外机运行时发出的噪声，</w:t>
            </w:r>
            <w:r>
              <w:rPr>
                <w:rFonts w:asciiTheme="minorEastAsia" w:hAnsiTheme="minorEastAsia" w:hint="eastAsia"/>
                <w:szCs w:val="21"/>
              </w:rPr>
              <w:t>吴中生态环境局</w:t>
            </w:r>
            <w:r w:rsidRPr="001F5439">
              <w:rPr>
                <w:rFonts w:asciiTheme="minorEastAsia" w:hAnsiTheme="minorEastAsia" w:hint="eastAsia"/>
                <w:szCs w:val="21"/>
              </w:rPr>
              <w:t>已要求该企业负责人尽快进行保养维护，并做一定的降噪措施。现已完成保养维护及整改。</w:t>
            </w:r>
          </w:p>
        </w:tc>
      </w:tr>
      <w:tr w:rsidR="006671BD" w:rsidRPr="001F5439" w:rsidTr="00817C73">
        <w:trPr>
          <w:trHeight w:val="547"/>
        </w:trPr>
        <w:tc>
          <w:tcPr>
            <w:tcW w:w="534" w:type="dxa"/>
            <w:shd w:val="clear" w:color="auto" w:fill="auto"/>
            <w:vAlign w:val="center"/>
          </w:tcPr>
          <w:p w:rsidR="006671BD" w:rsidRPr="000C2F0A" w:rsidRDefault="006671BD" w:rsidP="00D34DB5">
            <w:pPr>
              <w:spacing w:line="300" w:lineRule="exact"/>
              <w:jc w:val="left"/>
              <w:rPr>
                <w:rFonts w:asciiTheme="minorEastAsia" w:hAnsiTheme="minorEastAsia"/>
                <w:szCs w:val="21"/>
              </w:rPr>
            </w:pPr>
            <w:r>
              <w:rPr>
                <w:rFonts w:asciiTheme="minorEastAsia" w:hAnsiTheme="minorEastAsia" w:hint="eastAsia"/>
                <w:szCs w:val="21"/>
              </w:rPr>
              <w:t>25</w:t>
            </w:r>
          </w:p>
        </w:tc>
        <w:tc>
          <w:tcPr>
            <w:tcW w:w="1162" w:type="dxa"/>
            <w:shd w:val="clear" w:color="auto" w:fill="auto"/>
            <w:vAlign w:val="center"/>
          </w:tcPr>
          <w:p w:rsidR="006671BD" w:rsidRPr="001F5439" w:rsidRDefault="006671BD" w:rsidP="001F5439">
            <w:pPr>
              <w:spacing w:line="300" w:lineRule="exact"/>
              <w:jc w:val="left"/>
              <w:rPr>
                <w:rFonts w:asciiTheme="minorEastAsia" w:hAnsiTheme="minorEastAsia"/>
                <w:szCs w:val="21"/>
              </w:rPr>
            </w:pPr>
            <w:r w:rsidRPr="001F5439">
              <w:rPr>
                <w:rFonts w:asciiTheme="minorEastAsia" w:hAnsiTheme="minorEastAsia" w:hint="eastAsia"/>
                <w:szCs w:val="21"/>
              </w:rPr>
              <w:t>吴中区</w:t>
            </w:r>
          </w:p>
        </w:tc>
        <w:tc>
          <w:tcPr>
            <w:tcW w:w="2890" w:type="dxa"/>
            <w:shd w:val="clear" w:color="auto" w:fill="auto"/>
            <w:vAlign w:val="center"/>
          </w:tcPr>
          <w:p w:rsidR="006671BD" w:rsidRPr="001F5439" w:rsidRDefault="006671BD" w:rsidP="001F5439">
            <w:pPr>
              <w:spacing w:line="300" w:lineRule="exact"/>
              <w:jc w:val="left"/>
              <w:rPr>
                <w:rFonts w:asciiTheme="minorEastAsia" w:hAnsiTheme="minorEastAsia"/>
                <w:szCs w:val="21"/>
              </w:rPr>
            </w:pPr>
            <w:r w:rsidRPr="001F5439">
              <w:rPr>
                <w:rFonts w:asciiTheme="minorEastAsia" w:hAnsiTheme="minorEastAsia" w:hint="eastAsia"/>
                <w:szCs w:val="21"/>
              </w:rPr>
              <w:t>甪直龚唐路2号A栋厂房附近印刷</w:t>
            </w:r>
            <w:proofErr w:type="gramStart"/>
            <w:r w:rsidRPr="001F5439">
              <w:rPr>
                <w:rFonts w:asciiTheme="minorEastAsia" w:hAnsiTheme="minorEastAsia" w:hint="eastAsia"/>
                <w:szCs w:val="21"/>
              </w:rPr>
              <w:t>味严重</w:t>
            </w:r>
            <w:proofErr w:type="gramEnd"/>
          </w:p>
        </w:tc>
        <w:tc>
          <w:tcPr>
            <w:tcW w:w="9446" w:type="dxa"/>
            <w:shd w:val="clear" w:color="auto" w:fill="auto"/>
            <w:vAlign w:val="center"/>
          </w:tcPr>
          <w:p w:rsidR="006671BD" w:rsidRPr="001F5439" w:rsidRDefault="006671BD" w:rsidP="006671BD">
            <w:pPr>
              <w:spacing w:line="300" w:lineRule="exact"/>
              <w:ind w:firstLineChars="200" w:firstLine="420"/>
              <w:jc w:val="left"/>
              <w:rPr>
                <w:rFonts w:asciiTheme="minorEastAsia" w:hAnsiTheme="minorEastAsia"/>
                <w:szCs w:val="21"/>
              </w:rPr>
            </w:pPr>
            <w:r w:rsidRPr="001F5439">
              <w:rPr>
                <w:rFonts w:asciiTheme="minorEastAsia" w:hAnsiTheme="minorEastAsia" w:hint="eastAsia"/>
                <w:szCs w:val="21"/>
              </w:rPr>
              <w:t>经与投诉人沟通联系，投诉人反映的为龚唐路2号厂区A幢3楼北侧</w:t>
            </w:r>
            <w:proofErr w:type="gramStart"/>
            <w:r w:rsidRPr="001F5439">
              <w:rPr>
                <w:rFonts w:asciiTheme="minorEastAsia" w:hAnsiTheme="minorEastAsia" w:hint="eastAsia"/>
                <w:szCs w:val="21"/>
              </w:rPr>
              <w:t>的众亚塑胶</w:t>
            </w:r>
            <w:proofErr w:type="gramEnd"/>
            <w:r w:rsidRPr="001F5439">
              <w:rPr>
                <w:rFonts w:asciiTheme="minorEastAsia" w:hAnsiTheme="minorEastAsia" w:hint="eastAsia"/>
                <w:szCs w:val="21"/>
              </w:rPr>
              <w:t>五金制品（苏州） 有限公司。现场检查时，该公司不在生产 ，现场无工作人员上班，车间内有一条烘烤生产线留存。</w:t>
            </w:r>
            <w:r>
              <w:rPr>
                <w:rFonts w:asciiTheme="minorEastAsia" w:hAnsiTheme="minorEastAsia" w:hint="eastAsia"/>
                <w:szCs w:val="21"/>
              </w:rPr>
              <w:t>吴中生态环境局</w:t>
            </w:r>
            <w:r w:rsidRPr="001F5439">
              <w:rPr>
                <w:rFonts w:asciiTheme="minorEastAsia" w:hAnsiTheme="minorEastAsia" w:hint="eastAsia"/>
                <w:szCs w:val="21"/>
              </w:rPr>
              <w:t>将持续关注该点位，加强对该公司的日常巡查监管。</w:t>
            </w:r>
          </w:p>
        </w:tc>
      </w:tr>
      <w:tr w:rsidR="006671BD" w:rsidRPr="001F5439" w:rsidTr="00817C73">
        <w:trPr>
          <w:trHeight w:val="1645"/>
        </w:trPr>
        <w:tc>
          <w:tcPr>
            <w:tcW w:w="534" w:type="dxa"/>
            <w:shd w:val="clear" w:color="auto" w:fill="auto"/>
            <w:vAlign w:val="center"/>
          </w:tcPr>
          <w:p w:rsidR="006671BD" w:rsidRPr="000C2F0A" w:rsidRDefault="006671BD" w:rsidP="00D34DB5">
            <w:pPr>
              <w:spacing w:line="300" w:lineRule="exact"/>
              <w:jc w:val="left"/>
              <w:rPr>
                <w:rFonts w:asciiTheme="minorEastAsia" w:hAnsiTheme="minorEastAsia"/>
                <w:szCs w:val="21"/>
              </w:rPr>
            </w:pPr>
            <w:r>
              <w:rPr>
                <w:rFonts w:asciiTheme="minorEastAsia" w:hAnsiTheme="minorEastAsia" w:hint="eastAsia"/>
                <w:szCs w:val="21"/>
              </w:rPr>
              <w:t>26</w:t>
            </w:r>
          </w:p>
        </w:tc>
        <w:tc>
          <w:tcPr>
            <w:tcW w:w="1162" w:type="dxa"/>
            <w:shd w:val="clear" w:color="auto" w:fill="auto"/>
            <w:vAlign w:val="center"/>
          </w:tcPr>
          <w:p w:rsidR="006671BD" w:rsidRPr="001F5439" w:rsidRDefault="006671BD" w:rsidP="001F5439">
            <w:pPr>
              <w:spacing w:line="300" w:lineRule="exact"/>
              <w:jc w:val="left"/>
              <w:rPr>
                <w:rFonts w:asciiTheme="minorEastAsia" w:hAnsiTheme="minorEastAsia"/>
                <w:szCs w:val="21"/>
              </w:rPr>
            </w:pPr>
            <w:r w:rsidRPr="001F5439">
              <w:rPr>
                <w:rFonts w:asciiTheme="minorEastAsia" w:hAnsiTheme="minorEastAsia" w:hint="eastAsia"/>
                <w:szCs w:val="21"/>
              </w:rPr>
              <w:t>吴中区</w:t>
            </w:r>
          </w:p>
        </w:tc>
        <w:tc>
          <w:tcPr>
            <w:tcW w:w="2890" w:type="dxa"/>
            <w:shd w:val="clear" w:color="auto" w:fill="auto"/>
            <w:vAlign w:val="center"/>
          </w:tcPr>
          <w:p w:rsidR="006671BD" w:rsidRPr="001F5439" w:rsidRDefault="006671BD" w:rsidP="001F5439">
            <w:pPr>
              <w:spacing w:line="300" w:lineRule="exact"/>
              <w:jc w:val="left"/>
              <w:rPr>
                <w:rFonts w:asciiTheme="minorEastAsia" w:hAnsiTheme="minorEastAsia"/>
                <w:szCs w:val="21"/>
              </w:rPr>
            </w:pPr>
            <w:proofErr w:type="gramStart"/>
            <w:r w:rsidRPr="001F5439">
              <w:rPr>
                <w:rFonts w:asciiTheme="minorEastAsia" w:hAnsiTheme="minorEastAsia" w:hint="eastAsia"/>
                <w:szCs w:val="21"/>
              </w:rPr>
              <w:t>淞</w:t>
            </w:r>
            <w:proofErr w:type="gramEnd"/>
            <w:r w:rsidRPr="001F5439">
              <w:rPr>
                <w:rFonts w:asciiTheme="minorEastAsia" w:hAnsiTheme="minorEastAsia" w:hint="eastAsia"/>
                <w:szCs w:val="21"/>
              </w:rPr>
              <w:t>南村富民路2-22号</w:t>
            </w:r>
            <w:proofErr w:type="gramStart"/>
            <w:r w:rsidRPr="001F5439">
              <w:rPr>
                <w:rFonts w:asciiTheme="minorEastAsia" w:hAnsiTheme="minorEastAsia" w:hint="eastAsia"/>
                <w:szCs w:val="21"/>
              </w:rPr>
              <w:t>对面志帆</w:t>
            </w:r>
            <w:proofErr w:type="gramEnd"/>
            <w:r w:rsidRPr="001F5439">
              <w:rPr>
                <w:rFonts w:asciiTheme="minorEastAsia" w:hAnsiTheme="minorEastAsia" w:hint="eastAsia"/>
                <w:szCs w:val="21"/>
              </w:rPr>
              <w:t>粉尘污染，冲洗水排入河道</w:t>
            </w:r>
          </w:p>
        </w:tc>
        <w:tc>
          <w:tcPr>
            <w:tcW w:w="9446" w:type="dxa"/>
            <w:shd w:val="clear" w:color="auto" w:fill="auto"/>
            <w:vAlign w:val="center"/>
          </w:tcPr>
          <w:p w:rsidR="006671BD" w:rsidRPr="001F5439" w:rsidRDefault="006671BD" w:rsidP="00DB6E5D">
            <w:pPr>
              <w:spacing w:line="300" w:lineRule="exact"/>
              <w:ind w:firstLineChars="200" w:firstLine="420"/>
              <w:jc w:val="left"/>
              <w:rPr>
                <w:rFonts w:asciiTheme="minorEastAsia" w:hAnsiTheme="minorEastAsia"/>
                <w:szCs w:val="21"/>
              </w:rPr>
            </w:pPr>
            <w:r w:rsidRPr="001F5439">
              <w:rPr>
                <w:rFonts w:asciiTheme="minorEastAsia" w:hAnsiTheme="minorEastAsia" w:hint="eastAsia"/>
                <w:szCs w:val="21"/>
              </w:rPr>
              <w:t xml:space="preserve">经与投诉人沟通联系，投诉人主要反映苏州志帆塑胶材料有限公司在厂区外门口装卸货物时，有粉尘飘出，影响投诉人身体健康。经查，苏州志帆塑胶材料有限公司成立于2005年，主要从事加工销售塑胶材料，环保手续齐全。现场检查时，该公司厂区外已不在装卸货物，并且该公司已对厂区外周边环境进行了清理，公司旁边河道水质正常。 </w:t>
            </w:r>
            <w:r w:rsidR="00DB6E5D">
              <w:rPr>
                <w:rFonts w:asciiTheme="minorEastAsia" w:hAnsiTheme="minorEastAsia" w:hint="eastAsia"/>
                <w:szCs w:val="21"/>
              </w:rPr>
              <w:t>吴中生态环境局</w:t>
            </w:r>
            <w:r w:rsidRPr="001F5439">
              <w:rPr>
                <w:rFonts w:asciiTheme="minorEastAsia" w:hAnsiTheme="minorEastAsia" w:hint="eastAsia"/>
                <w:szCs w:val="21"/>
              </w:rPr>
              <w:t xml:space="preserve">约谈了该公司现场负责人，要求其必须加强管理，装卸货物时，不得有粉末状原材料外溢，影响周边环境。地面冲洗废水，需妥善收集处置，不得经雨水管道流入河道。 </w:t>
            </w:r>
            <w:r w:rsidR="00DB6E5D">
              <w:rPr>
                <w:rFonts w:asciiTheme="minorEastAsia" w:hAnsiTheme="minorEastAsia" w:hint="eastAsia"/>
                <w:szCs w:val="21"/>
              </w:rPr>
              <w:t>吴中生态环境局</w:t>
            </w:r>
            <w:r w:rsidRPr="001F5439">
              <w:rPr>
                <w:rFonts w:asciiTheme="minorEastAsia" w:hAnsiTheme="minorEastAsia" w:hint="eastAsia"/>
                <w:szCs w:val="21"/>
              </w:rPr>
              <w:t>将加强对该公司的日常巡查监管，避免类似的粉尘扰民事件发生。</w:t>
            </w:r>
          </w:p>
        </w:tc>
      </w:tr>
      <w:tr w:rsidR="003304D1" w:rsidRPr="001F5439" w:rsidTr="00817C73">
        <w:trPr>
          <w:trHeight w:val="1127"/>
        </w:trPr>
        <w:tc>
          <w:tcPr>
            <w:tcW w:w="534" w:type="dxa"/>
            <w:shd w:val="clear" w:color="auto" w:fill="auto"/>
            <w:vAlign w:val="center"/>
          </w:tcPr>
          <w:p w:rsidR="003304D1" w:rsidRPr="000C2F0A" w:rsidRDefault="003304D1" w:rsidP="00D34DB5">
            <w:pPr>
              <w:spacing w:line="300" w:lineRule="exact"/>
              <w:jc w:val="left"/>
              <w:rPr>
                <w:rFonts w:asciiTheme="minorEastAsia" w:hAnsiTheme="minorEastAsia"/>
                <w:szCs w:val="21"/>
              </w:rPr>
            </w:pPr>
            <w:r>
              <w:rPr>
                <w:rFonts w:asciiTheme="minorEastAsia" w:hAnsiTheme="minorEastAsia" w:hint="eastAsia"/>
                <w:szCs w:val="21"/>
              </w:rPr>
              <w:t>27</w:t>
            </w:r>
          </w:p>
        </w:tc>
        <w:tc>
          <w:tcPr>
            <w:tcW w:w="1162" w:type="dxa"/>
            <w:shd w:val="clear" w:color="auto" w:fill="auto"/>
            <w:vAlign w:val="center"/>
          </w:tcPr>
          <w:p w:rsidR="003304D1" w:rsidRPr="001F5439" w:rsidRDefault="003304D1" w:rsidP="001F5439">
            <w:pPr>
              <w:spacing w:line="300" w:lineRule="exact"/>
              <w:jc w:val="left"/>
              <w:rPr>
                <w:rFonts w:asciiTheme="minorEastAsia" w:hAnsiTheme="minorEastAsia"/>
                <w:szCs w:val="21"/>
              </w:rPr>
            </w:pPr>
            <w:r w:rsidRPr="001F5439">
              <w:rPr>
                <w:rFonts w:asciiTheme="minorEastAsia" w:hAnsiTheme="minorEastAsia" w:hint="eastAsia"/>
                <w:szCs w:val="21"/>
              </w:rPr>
              <w:t>吴中区</w:t>
            </w:r>
          </w:p>
        </w:tc>
        <w:tc>
          <w:tcPr>
            <w:tcW w:w="2890" w:type="dxa"/>
            <w:shd w:val="clear" w:color="auto" w:fill="auto"/>
            <w:vAlign w:val="center"/>
          </w:tcPr>
          <w:p w:rsidR="003304D1" w:rsidRPr="001F5439" w:rsidRDefault="003304D1" w:rsidP="001F5439">
            <w:pPr>
              <w:spacing w:line="300" w:lineRule="exact"/>
              <w:jc w:val="left"/>
              <w:rPr>
                <w:rFonts w:asciiTheme="minorEastAsia" w:hAnsiTheme="minorEastAsia"/>
                <w:szCs w:val="21"/>
              </w:rPr>
            </w:pPr>
            <w:r w:rsidRPr="001F5439">
              <w:rPr>
                <w:rFonts w:asciiTheme="minorEastAsia" w:hAnsiTheme="minorEastAsia" w:hint="eastAsia"/>
                <w:szCs w:val="21"/>
              </w:rPr>
              <w:t>木</w:t>
            </w:r>
            <w:proofErr w:type="gramStart"/>
            <w:r w:rsidRPr="001F5439">
              <w:rPr>
                <w:rFonts w:asciiTheme="minorEastAsia" w:hAnsiTheme="minorEastAsia" w:hint="eastAsia"/>
                <w:szCs w:val="21"/>
              </w:rPr>
              <w:t>渎五峰村寒山</w:t>
            </w:r>
            <w:proofErr w:type="gramEnd"/>
            <w:r w:rsidRPr="001F5439">
              <w:rPr>
                <w:rFonts w:asciiTheme="minorEastAsia" w:hAnsiTheme="minorEastAsia" w:hint="eastAsia"/>
                <w:szCs w:val="21"/>
              </w:rPr>
              <w:t>乐器厂一直有喷漆味道</w:t>
            </w:r>
          </w:p>
        </w:tc>
        <w:tc>
          <w:tcPr>
            <w:tcW w:w="9446" w:type="dxa"/>
            <w:shd w:val="clear" w:color="auto" w:fill="auto"/>
            <w:vAlign w:val="center"/>
          </w:tcPr>
          <w:p w:rsidR="003304D1" w:rsidRPr="001F5439" w:rsidRDefault="003304D1" w:rsidP="003304D1">
            <w:pPr>
              <w:spacing w:line="300" w:lineRule="exact"/>
              <w:ind w:firstLineChars="200" w:firstLine="420"/>
              <w:jc w:val="left"/>
              <w:rPr>
                <w:rFonts w:asciiTheme="minorEastAsia" w:hAnsiTheme="minorEastAsia"/>
                <w:szCs w:val="21"/>
              </w:rPr>
            </w:pPr>
            <w:r w:rsidRPr="001F5439">
              <w:rPr>
                <w:rFonts w:asciiTheme="minorEastAsia" w:hAnsiTheme="minorEastAsia" w:hint="eastAsia"/>
                <w:szCs w:val="21"/>
              </w:rPr>
              <w:t>经查，寒山乐器厂位于木渎镇五峰村穹隆路，厂内有两家机加工单位，两家乐器制作单位，现场检查时，厂区内未发现有明显油漆味。后续</w:t>
            </w:r>
            <w:r>
              <w:rPr>
                <w:rFonts w:asciiTheme="minorEastAsia" w:hAnsiTheme="minorEastAsia" w:hint="eastAsia"/>
                <w:szCs w:val="21"/>
              </w:rPr>
              <w:t>吴中生态环境局</w:t>
            </w:r>
            <w:r w:rsidRPr="001F5439">
              <w:rPr>
                <w:rFonts w:asciiTheme="minorEastAsia" w:hAnsiTheme="minorEastAsia" w:hint="eastAsia"/>
                <w:szCs w:val="21"/>
              </w:rPr>
              <w:t>将加强对该厂区的日常监管力度，一经发现有违规喷漆行为，立即严肃处置。</w:t>
            </w:r>
          </w:p>
        </w:tc>
      </w:tr>
      <w:tr w:rsidR="003304D1" w:rsidRPr="001F5439" w:rsidTr="00817C73">
        <w:trPr>
          <w:trHeight w:val="1127"/>
        </w:trPr>
        <w:tc>
          <w:tcPr>
            <w:tcW w:w="534" w:type="dxa"/>
            <w:shd w:val="clear" w:color="auto" w:fill="auto"/>
            <w:vAlign w:val="center"/>
          </w:tcPr>
          <w:p w:rsidR="003304D1" w:rsidRPr="000C2F0A" w:rsidRDefault="003304D1" w:rsidP="00D34DB5">
            <w:pPr>
              <w:spacing w:line="300" w:lineRule="exact"/>
              <w:jc w:val="left"/>
              <w:rPr>
                <w:rFonts w:asciiTheme="minorEastAsia" w:hAnsiTheme="minorEastAsia"/>
                <w:szCs w:val="21"/>
              </w:rPr>
            </w:pPr>
            <w:r>
              <w:rPr>
                <w:rFonts w:asciiTheme="minorEastAsia" w:hAnsiTheme="minorEastAsia" w:hint="eastAsia"/>
                <w:szCs w:val="21"/>
              </w:rPr>
              <w:t>28</w:t>
            </w:r>
          </w:p>
        </w:tc>
        <w:tc>
          <w:tcPr>
            <w:tcW w:w="1162" w:type="dxa"/>
            <w:shd w:val="clear" w:color="auto" w:fill="auto"/>
            <w:vAlign w:val="center"/>
          </w:tcPr>
          <w:p w:rsidR="003304D1" w:rsidRPr="001F5439" w:rsidRDefault="003304D1" w:rsidP="001F5439">
            <w:pPr>
              <w:spacing w:line="300" w:lineRule="exact"/>
              <w:jc w:val="left"/>
              <w:rPr>
                <w:rFonts w:asciiTheme="minorEastAsia" w:hAnsiTheme="minorEastAsia"/>
                <w:szCs w:val="21"/>
              </w:rPr>
            </w:pPr>
            <w:r w:rsidRPr="001F5439">
              <w:rPr>
                <w:rFonts w:asciiTheme="minorEastAsia" w:hAnsiTheme="minorEastAsia" w:hint="eastAsia"/>
                <w:szCs w:val="21"/>
              </w:rPr>
              <w:t>吴中区</w:t>
            </w:r>
          </w:p>
        </w:tc>
        <w:tc>
          <w:tcPr>
            <w:tcW w:w="2890" w:type="dxa"/>
            <w:shd w:val="clear" w:color="auto" w:fill="auto"/>
            <w:vAlign w:val="center"/>
          </w:tcPr>
          <w:p w:rsidR="003304D1" w:rsidRPr="001F5439" w:rsidRDefault="003304D1" w:rsidP="001F5439">
            <w:pPr>
              <w:spacing w:line="300" w:lineRule="exact"/>
              <w:jc w:val="left"/>
              <w:rPr>
                <w:rFonts w:asciiTheme="minorEastAsia" w:hAnsiTheme="minorEastAsia"/>
                <w:szCs w:val="21"/>
              </w:rPr>
            </w:pPr>
            <w:r w:rsidRPr="001F5439">
              <w:rPr>
                <w:rFonts w:asciiTheme="minorEastAsia" w:hAnsiTheme="minorEastAsia" w:hint="eastAsia"/>
                <w:szCs w:val="21"/>
              </w:rPr>
              <w:t>苏州乐秀喷涂有限公司，没有环</w:t>
            </w:r>
            <w:proofErr w:type="gramStart"/>
            <w:r w:rsidRPr="001F5439">
              <w:rPr>
                <w:rFonts w:asciiTheme="minorEastAsia" w:hAnsiTheme="minorEastAsia" w:hint="eastAsia"/>
                <w:szCs w:val="21"/>
              </w:rPr>
              <w:t>评手续</w:t>
            </w:r>
            <w:proofErr w:type="gramEnd"/>
          </w:p>
        </w:tc>
        <w:tc>
          <w:tcPr>
            <w:tcW w:w="9446" w:type="dxa"/>
            <w:shd w:val="clear" w:color="auto" w:fill="auto"/>
            <w:vAlign w:val="center"/>
          </w:tcPr>
          <w:p w:rsidR="003304D1" w:rsidRPr="001F5439" w:rsidRDefault="003304D1" w:rsidP="003304D1">
            <w:pPr>
              <w:spacing w:line="300" w:lineRule="exact"/>
              <w:ind w:firstLineChars="200" w:firstLine="420"/>
              <w:jc w:val="left"/>
              <w:rPr>
                <w:rFonts w:asciiTheme="minorEastAsia" w:hAnsiTheme="minorEastAsia"/>
                <w:szCs w:val="21"/>
              </w:rPr>
            </w:pPr>
            <w:r w:rsidRPr="001F5439">
              <w:rPr>
                <w:rFonts w:asciiTheme="minorEastAsia" w:hAnsiTheme="minorEastAsia" w:hint="eastAsia"/>
                <w:szCs w:val="21"/>
              </w:rPr>
              <w:t>经查，投诉人反映的是苏州乐秀自动化设备有限公司，有工商营业执照，主要从事</w:t>
            </w:r>
            <w:proofErr w:type="gramStart"/>
            <w:r w:rsidRPr="001F5439">
              <w:rPr>
                <w:rFonts w:asciiTheme="minorEastAsia" w:hAnsiTheme="minorEastAsia" w:hint="eastAsia"/>
                <w:szCs w:val="21"/>
              </w:rPr>
              <w:t>金属件涂装</w:t>
            </w:r>
            <w:proofErr w:type="gramEnd"/>
            <w:r w:rsidRPr="001F5439">
              <w:rPr>
                <w:rFonts w:asciiTheme="minorEastAsia" w:hAnsiTheme="minorEastAsia" w:hint="eastAsia"/>
                <w:szCs w:val="21"/>
              </w:rPr>
              <w:t>加工，未办理环保相关手续。该企业喷粉工艺产生粉尘经滤芯收集处理。</w:t>
            </w:r>
            <w:r w:rsidRPr="003304D1">
              <w:rPr>
                <w:rFonts w:asciiTheme="minorEastAsia" w:hAnsiTheme="minorEastAsia" w:hint="eastAsia"/>
                <w:szCs w:val="21"/>
              </w:rPr>
              <w:t>针对企业</w:t>
            </w:r>
            <w:r>
              <w:rPr>
                <w:rFonts w:asciiTheme="minorEastAsia" w:hAnsiTheme="minorEastAsia" w:hint="eastAsia"/>
                <w:szCs w:val="21"/>
              </w:rPr>
              <w:t>未办理环保手续的行</w:t>
            </w:r>
            <w:r w:rsidRPr="003304D1">
              <w:rPr>
                <w:rFonts w:asciiTheme="minorEastAsia" w:hAnsiTheme="minorEastAsia" w:hint="eastAsia"/>
                <w:szCs w:val="21"/>
              </w:rPr>
              <w:t>为，</w:t>
            </w:r>
            <w:r>
              <w:rPr>
                <w:rFonts w:asciiTheme="minorEastAsia" w:hAnsiTheme="minorEastAsia" w:hint="eastAsia"/>
                <w:szCs w:val="21"/>
              </w:rPr>
              <w:t>吴中生态环境局</w:t>
            </w:r>
            <w:r w:rsidRPr="003304D1">
              <w:rPr>
                <w:rFonts w:asciiTheme="minorEastAsia" w:hAnsiTheme="minorEastAsia" w:hint="eastAsia"/>
                <w:szCs w:val="21"/>
              </w:rPr>
              <w:t>已依法进行立案处理，同时要求企业尽快办理环保相关手续，未完善手续前不得擅自投入生产。</w:t>
            </w:r>
          </w:p>
        </w:tc>
      </w:tr>
      <w:tr w:rsidR="003304D1" w:rsidRPr="001F5439" w:rsidTr="00817C73">
        <w:trPr>
          <w:trHeight w:val="1127"/>
        </w:trPr>
        <w:tc>
          <w:tcPr>
            <w:tcW w:w="534" w:type="dxa"/>
            <w:shd w:val="clear" w:color="auto" w:fill="auto"/>
            <w:vAlign w:val="center"/>
          </w:tcPr>
          <w:p w:rsidR="003304D1" w:rsidRDefault="003304D1" w:rsidP="007C5F33">
            <w:pPr>
              <w:spacing w:line="300" w:lineRule="exact"/>
              <w:jc w:val="left"/>
              <w:rPr>
                <w:rFonts w:asciiTheme="minorEastAsia" w:hAnsiTheme="minorEastAsia"/>
                <w:szCs w:val="21"/>
              </w:rPr>
            </w:pPr>
            <w:r>
              <w:rPr>
                <w:rFonts w:asciiTheme="minorEastAsia" w:hAnsiTheme="minorEastAsia" w:hint="eastAsia"/>
                <w:szCs w:val="21"/>
              </w:rPr>
              <w:lastRenderedPageBreak/>
              <w:t>29</w:t>
            </w:r>
          </w:p>
        </w:tc>
        <w:tc>
          <w:tcPr>
            <w:tcW w:w="1162" w:type="dxa"/>
            <w:shd w:val="clear" w:color="auto" w:fill="auto"/>
            <w:vAlign w:val="center"/>
          </w:tcPr>
          <w:p w:rsidR="003304D1" w:rsidRPr="001F5439" w:rsidRDefault="003304D1" w:rsidP="001F5439">
            <w:pPr>
              <w:spacing w:line="300" w:lineRule="exact"/>
              <w:jc w:val="left"/>
              <w:rPr>
                <w:rFonts w:asciiTheme="minorEastAsia" w:hAnsiTheme="minorEastAsia"/>
                <w:szCs w:val="21"/>
              </w:rPr>
            </w:pPr>
            <w:r w:rsidRPr="001F5439">
              <w:rPr>
                <w:rFonts w:asciiTheme="minorEastAsia" w:hAnsiTheme="minorEastAsia" w:hint="eastAsia"/>
                <w:szCs w:val="21"/>
              </w:rPr>
              <w:t>相城区</w:t>
            </w:r>
          </w:p>
        </w:tc>
        <w:tc>
          <w:tcPr>
            <w:tcW w:w="2890" w:type="dxa"/>
            <w:shd w:val="clear" w:color="auto" w:fill="auto"/>
            <w:vAlign w:val="center"/>
          </w:tcPr>
          <w:p w:rsidR="003304D1" w:rsidRPr="001F5439" w:rsidRDefault="0048315B" w:rsidP="001F5439">
            <w:pPr>
              <w:spacing w:line="300" w:lineRule="exact"/>
              <w:jc w:val="left"/>
              <w:rPr>
                <w:rFonts w:asciiTheme="minorEastAsia" w:hAnsiTheme="minorEastAsia"/>
                <w:szCs w:val="21"/>
              </w:rPr>
            </w:pPr>
            <w:r w:rsidRPr="0048315B">
              <w:rPr>
                <w:rFonts w:asciiTheme="minorEastAsia" w:hAnsiTheme="minorEastAsia" w:hint="eastAsia"/>
                <w:szCs w:val="21"/>
              </w:rPr>
              <w:t>相城区黄</w:t>
            </w:r>
            <w:proofErr w:type="gramStart"/>
            <w:r w:rsidRPr="0048315B">
              <w:rPr>
                <w:rFonts w:asciiTheme="minorEastAsia" w:hAnsiTheme="minorEastAsia" w:hint="eastAsia"/>
                <w:szCs w:val="21"/>
              </w:rPr>
              <w:t>埭</w:t>
            </w:r>
            <w:proofErr w:type="gramEnd"/>
            <w:r w:rsidRPr="0048315B">
              <w:rPr>
                <w:rFonts w:asciiTheme="minorEastAsia" w:hAnsiTheme="minorEastAsia" w:hint="eastAsia"/>
                <w:szCs w:val="21"/>
              </w:rPr>
              <w:t>镇春秋路三号苏州固瑞特公司，六月刚搬到此处，没有任何部门的审批手续就开始生产</w:t>
            </w:r>
          </w:p>
        </w:tc>
        <w:tc>
          <w:tcPr>
            <w:tcW w:w="9446" w:type="dxa"/>
            <w:shd w:val="clear" w:color="auto" w:fill="auto"/>
            <w:vAlign w:val="center"/>
          </w:tcPr>
          <w:p w:rsidR="003304D1" w:rsidRPr="001F5439" w:rsidRDefault="003304D1" w:rsidP="001F5439">
            <w:pPr>
              <w:spacing w:line="300" w:lineRule="exact"/>
              <w:jc w:val="left"/>
              <w:rPr>
                <w:rFonts w:asciiTheme="minorEastAsia" w:hAnsiTheme="minorEastAsia"/>
                <w:szCs w:val="21"/>
              </w:rPr>
            </w:pPr>
            <w:r w:rsidRPr="001F5439">
              <w:rPr>
                <w:rFonts w:asciiTheme="minorEastAsia" w:hAnsiTheme="minorEastAsia"/>
                <w:szCs w:val="21"/>
              </w:rPr>
              <w:t xml:space="preserve"> </w:t>
            </w:r>
            <w:r w:rsidR="0065223D">
              <w:rPr>
                <w:rFonts w:asciiTheme="minorEastAsia" w:hAnsiTheme="minorEastAsia" w:hint="eastAsia"/>
                <w:szCs w:val="21"/>
              </w:rPr>
              <w:t xml:space="preserve">  </w:t>
            </w:r>
            <w:r w:rsidR="0048315B" w:rsidRPr="0048315B">
              <w:rPr>
                <w:rFonts w:asciiTheme="minorEastAsia" w:hAnsiTheme="minorEastAsia" w:hint="eastAsia"/>
                <w:szCs w:val="21"/>
              </w:rPr>
              <w:t>2020年8月10日对苏州固</w:t>
            </w:r>
            <w:proofErr w:type="gramStart"/>
            <w:r w:rsidR="0048315B" w:rsidRPr="0048315B">
              <w:rPr>
                <w:rFonts w:asciiTheme="minorEastAsia" w:hAnsiTheme="minorEastAsia" w:hint="eastAsia"/>
                <w:szCs w:val="21"/>
              </w:rPr>
              <w:t>睿</w:t>
            </w:r>
            <w:proofErr w:type="gramEnd"/>
            <w:r w:rsidR="0048315B" w:rsidRPr="0048315B">
              <w:rPr>
                <w:rFonts w:asciiTheme="minorEastAsia" w:hAnsiTheme="minorEastAsia" w:hint="eastAsia"/>
                <w:szCs w:val="21"/>
              </w:rPr>
              <w:t>特模塑制造有限公司进行了检查。该企业主要从事模具制品、汽车中控配件总成、医疗器械零部件生产，主要生产工艺为CNC加工及注塑。该企业于2020年8月4日取得环境影响报告表审批手续，审批文</w:t>
            </w:r>
            <w:proofErr w:type="gramStart"/>
            <w:r w:rsidR="0048315B" w:rsidRPr="0048315B">
              <w:rPr>
                <w:rFonts w:asciiTheme="minorEastAsia" w:hAnsiTheme="minorEastAsia" w:hint="eastAsia"/>
                <w:szCs w:val="21"/>
              </w:rPr>
              <w:t>号苏行审环诺</w:t>
            </w:r>
            <w:proofErr w:type="gramEnd"/>
            <w:r w:rsidR="0048315B" w:rsidRPr="0048315B">
              <w:rPr>
                <w:rFonts w:asciiTheme="minorEastAsia" w:hAnsiTheme="minorEastAsia" w:hint="eastAsia"/>
                <w:szCs w:val="21"/>
              </w:rPr>
              <w:t>【2020】70019号。该企业无生产废水，所在厂区生活污水已接管，生活污水通过市政污水管网排入黄</w:t>
            </w:r>
            <w:proofErr w:type="gramStart"/>
            <w:r w:rsidR="0048315B" w:rsidRPr="0048315B">
              <w:rPr>
                <w:rFonts w:asciiTheme="minorEastAsia" w:hAnsiTheme="minorEastAsia" w:hint="eastAsia"/>
                <w:szCs w:val="21"/>
              </w:rPr>
              <w:t>埭</w:t>
            </w:r>
            <w:proofErr w:type="gramEnd"/>
            <w:r w:rsidR="0048315B" w:rsidRPr="0048315B">
              <w:rPr>
                <w:rFonts w:asciiTheme="minorEastAsia" w:hAnsiTheme="minorEastAsia" w:hint="eastAsia"/>
                <w:szCs w:val="21"/>
              </w:rPr>
              <w:t>污水处理厂。</w:t>
            </w:r>
          </w:p>
        </w:tc>
      </w:tr>
      <w:tr w:rsidR="00A96FD3" w:rsidRPr="001F5439" w:rsidTr="00817C73">
        <w:trPr>
          <w:trHeight w:val="1253"/>
        </w:trPr>
        <w:tc>
          <w:tcPr>
            <w:tcW w:w="534" w:type="dxa"/>
            <w:shd w:val="clear" w:color="auto" w:fill="auto"/>
            <w:vAlign w:val="center"/>
          </w:tcPr>
          <w:p w:rsidR="00A96FD3" w:rsidRDefault="00A96FD3" w:rsidP="007C5F33">
            <w:pPr>
              <w:spacing w:line="300" w:lineRule="exact"/>
              <w:jc w:val="left"/>
              <w:rPr>
                <w:rFonts w:asciiTheme="minorEastAsia" w:hAnsiTheme="minorEastAsia"/>
                <w:szCs w:val="21"/>
              </w:rPr>
            </w:pPr>
            <w:r>
              <w:rPr>
                <w:rFonts w:asciiTheme="minorEastAsia" w:hAnsiTheme="minorEastAsia" w:hint="eastAsia"/>
                <w:szCs w:val="21"/>
              </w:rPr>
              <w:t>30</w:t>
            </w:r>
          </w:p>
        </w:tc>
        <w:tc>
          <w:tcPr>
            <w:tcW w:w="1162" w:type="dxa"/>
            <w:shd w:val="clear" w:color="auto" w:fill="auto"/>
            <w:vAlign w:val="center"/>
          </w:tcPr>
          <w:p w:rsidR="00A96FD3" w:rsidRPr="001F5439" w:rsidRDefault="00A96FD3" w:rsidP="001F5439">
            <w:pPr>
              <w:spacing w:line="300" w:lineRule="exact"/>
              <w:jc w:val="left"/>
              <w:rPr>
                <w:rFonts w:asciiTheme="minorEastAsia" w:hAnsiTheme="minorEastAsia"/>
                <w:szCs w:val="21"/>
              </w:rPr>
            </w:pPr>
            <w:r w:rsidRPr="001F5439">
              <w:rPr>
                <w:rFonts w:asciiTheme="minorEastAsia" w:hAnsiTheme="minorEastAsia" w:hint="eastAsia"/>
                <w:szCs w:val="21"/>
              </w:rPr>
              <w:t>相城区</w:t>
            </w:r>
          </w:p>
        </w:tc>
        <w:tc>
          <w:tcPr>
            <w:tcW w:w="2890" w:type="dxa"/>
            <w:shd w:val="clear" w:color="auto" w:fill="auto"/>
            <w:vAlign w:val="center"/>
          </w:tcPr>
          <w:p w:rsidR="00A96FD3" w:rsidRPr="001F5439" w:rsidRDefault="0048315B" w:rsidP="001F5439">
            <w:pPr>
              <w:spacing w:line="300" w:lineRule="exact"/>
              <w:jc w:val="left"/>
              <w:rPr>
                <w:rFonts w:asciiTheme="minorEastAsia" w:hAnsiTheme="minorEastAsia"/>
                <w:szCs w:val="21"/>
              </w:rPr>
            </w:pPr>
            <w:r w:rsidRPr="0048315B">
              <w:rPr>
                <w:rFonts w:asciiTheme="minorEastAsia" w:hAnsiTheme="minorEastAsia" w:hint="eastAsia"/>
                <w:szCs w:val="21"/>
              </w:rPr>
              <w:t>相城区太平天源装饰材料厂无环评许可证，非法生产不合格产品</w:t>
            </w:r>
          </w:p>
        </w:tc>
        <w:tc>
          <w:tcPr>
            <w:tcW w:w="9446" w:type="dxa"/>
            <w:shd w:val="clear" w:color="auto" w:fill="auto"/>
            <w:vAlign w:val="center"/>
          </w:tcPr>
          <w:p w:rsidR="00A96FD3" w:rsidRPr="001F5439" w:rsidRDefault="0048315B" w:rsidP="0048315B">
            <w:pPr>
              <w:spacing w:line="300" w:lineRule="exact"/>
              <w:jc w:val="left"/>
              <w:rPr>
                <w:rFonts w:asciiTheme="minorEastAsia" w:hAnsiTheme="minorEastAsia"/>
                <w:szCs w:val="21"/>
              </w:rPr>
            </w:pPr>
            <w:r w:rsidRPr="0048315B">
              <w:rPr>
                <w:rFonts w:asciiTheme="minorEastAsia" w:hAnsiTheme="minorEastAsia" w:hint="eastAsia"/>
                <w:szCs w:val="21"/>
              </w:rPr>
              <w:t>2020年9月2日下午，相城生态环境局对天源装饰材料厂进行检查。该厂主要从事家具生产加工，针对投诉人反应企业没有环保审批的情况，已对该企业进行立案调查。</w:t>
            </w:r>
          </w:p>
        </w:tc>
      </w:tr>
      <w:tr w:rsidR="00A96FD3" w:rsidRPr="001F5439" w:rsidTr="00817C73">
        <w:trPr>
          <w:trHeight w:val="1253"/>
        </w:trPr>
        <w:tc>
          <w:tcPr>
            <w:tcW w:w="534" w:type="dxa"/>
            <w:shd w:val="clear" w:color="auto" w:fill="auto"/>
            <w:vAlign w:val="center"/>
          </w:tcPr>
          <w:p w:rsidR="00A96FD3" w:rsidRDefault="00A96FD3" w:rsidP="007C5F33">
            <w:pPr>
              <w:spacing w:line="300" w:lineRule="exact"/>
              <w:jc w:val="left"/>
              <w:rPr>
                <w:rFonts w:asciiTheme="minorEastAsia" w:hAnsiTheme="minorEastAsia"/>
                <w:szCs w:val="21"/>
              </w:rPr>
            </w:pPr>
            <w:r>
              <w:rPr>
                <w:rFonts w:asciiTheme="minorEastAsia" w:hAnsiTheme="minorEastAsia" w:hint="eastAsia"/>
                <w:szCs w:val="21"/>
              </w:rPr>
              <w:t>31</w:t>
            </w:r>
          </w:p>
        </w:tc>
        <w:tc>
          <w:tcPr>
            <w:tcW w:w="1162" w:type="dxa"/>
            <w:shd w:val="clear" w:color="auto" w:fill="auto"/>
            <w:vAlign w:val="center"/>
          </w:tcPr>
          <w:p w:rsidR="00A96FD3" w:rsidRPr="001F5439" w:rsidRDefault="00A96FD3" w:rsidP="001F5439">
            <w:pPr>
              <w:spacing w:line="300" w:lineRule="exact"/>
              <w:jc w:val="left"/>
              <w:rPr>
                <w:rFonts w:asciiTheme="minorEastAsia" w:hAnsiTheme="minorEastAsia"/>
                <w:szCs w:val="21"/>
              </w:rPr>
            </w:pPr>
            <w:r w:rsidRPr="001F5439">
              <w:rPr>
                <w:rFonts w:asciiTheme="minorEastAsia" w:hAnsiTheme="minorEastAsia" w:hint="eastAsia"/>
                <w:szCs w:val="21"/>
              </w:rPr>
              <w:t>相城区</w:t>
            </w:r>
          </w:p>
        </w:tc>
        <w:tc>
          <w:tcPr>
            <w:tcW w:w="2890" w:type="dxa"/>
            <w:shd w:val="clear" w:color="auto" w:fill="auto"/>
            <w:vAlign w:val="center"/>
          </w:tcPr>
          <w:p w:rsidR="00A96FD3" w:rsidRPr="001F5439" w:rsidRDefault="00885998" w:rsidP="001F5439">
            <w:pPr>
              <w:spacing w:line="300" w:lineRule="exact"/>
              <w:jc w:val="left"/>
              <w:rPr>
                <w:rFonts w:asciiTheme="minorEastAsia" w:hAnsiTheme="minorEastAsia"/>
                <w:szCs w:val="21"/>
              </w:rPr>
            </w:pPr>
            <w:r w:rsidRPr="00885998">
              <w:rPr>
                <w:rFonts w:asciiTheme="minorEastAsia" w:hAnsiTheme="minorEastAsia" w:hint="eastAsia"/>
                <w:szCs w:val="21"/>
              </w:rPr>
              <w:t>陈其工业区红枫园</w:t>
            </w:r>
            <w:proofErr w:type="gramStart"/>
            <w:r w:rsidRPr="00885998">
              <w:rPr>
                <w:rFonts w:asciiTheme="minorEastAsia" w:hAnsiTheme="minorEastAsia" w:hint="eastAsia"/>
                <w:szCs w:val="21"/>
              </w:rPr>
              <w:t>往东新勤华</w:t>
            </w:r>
            <w:proofErr w:type="gramEnd"/>
            <w:r w:rsidRPr="00885998">
              <w:rPr>
                <w:rFonts w:asciiTheme="minorEastAsia" w:hAnsiTheme="minorEastAsia" w:hint="eastAsia"/>
                <w:szCs w:val="21"/>
              </w:rPr>
              <w:t>电子厂对面厂区正门进入厂区后靠北边一家热处理小作坊散发出来气体味道很刺鼻</w:t>
            </w:r>
          </w:p>
        </w:tc>
        <w:tc>
          <w:tcPr>
            <w:tcW w:w="9446" w:type="dxa"/>
            <w:shd w:val="clear" w:color="auto" w:fill="auto"/>
            <w:vAlign w:val="center"/>
          </w:tcPr>
          <w:p w:rsidR="00A96FD3" w:rsidRPr="001F5439" w:rsidRDefault="00A96FD3" w:rsidP="002B6A16">
            <w:pPr>
              <w:spacing w:line="300" w:lineRule="exact"/>
              <w:jc w:val="left"/>
              <w:rPr>
                <w:rFonts w:asciiTheme="minorEastAsia" w:hAnsiTheme="minorEastAsia"/>
                <w:szCs w:val="21"/>
              </w:rPr>
            </w:pPr>
            <w:r w:rsidRPr="001F5439">
              <w:rPr>
                <w:rFonts w:asciiTheme="minorEastAsia" w:hAnsiTheme="minorEastAsia" w:hint="eastAsia"/>
                <w:szCs w:val="21"/>
              </w:rPr>
              <w:t>对该公司进行现场检查，企业主要从事注塑生产，配套废气治理设施运行正常，企业废气排放口高度未达要求，现要求企业加高废气排放口，同时做好废气检测。</w:t>
            </w:r>
          </w:p>
        </w:tc>
      </w:tr>
      <w:tr w:rsidR="003C7A24" w:rsidRPr="001F5439" w:rsidTr="00817C73">
        <w:trPr>
          <w:trHeight w:val="1253"/>
        </w:trPr>
        <w:tc>
          <w:tcPr>
            <w:tcW w:w="534" w:type="dxa"/>
            <w:shd w:val="clear" w:color="auto" w:fill="auto"/>
            <w:vAlign w:val="center"/>
          </w:tcPr>
          <w:p w:rsidR="003C7A24" w:rsidRDefault="003C7A24" w:rsidP="003B7BD4">
            <w:pPr>
              <w:spacing w:line="300" w:lineRule="exact"/>
              <w:jc w:val="left"/>
              <w:rPr>
                <w:rFonts w:asciiTheme="minorEastAsia" w:hAnsiTheme="minorEastAsia"/>
                <w:szCs w:val="21"/>
              </w:rPr>
            </w:pPr>
            <w:r>
              <w:rPr>
                <w:rFonts w:asciiTheme="minorEastAsia" w:hAnsiTheme="minorEastAsia" w:hint="eastAsia"/>
                <w:szCs w:val="21"/>
              </w:rPr>
              <w:t>32</w:t>
            </w:r>
          </w:p>
        </w:tc>
        <w:tc>
          <w:tcPr>
            <w:tcW w:w="1162" w:type="dxa"/>
            <w:shd w:val="clear" w:color="auto" w:fill="auto"/>
            <w:vAlign w:val="center"/>
          </w:tcPr>
          <w:p w:rsidR="003C7A24" w:rsidRPr="001F5439" w:rsidRDefault="003C7A24" w:rsidP="001F5439">
            <w:pPr>
              <w:spacing w:line="300" w:lineRule="exact"/>
              <w:jc w:val="left"/>
              <w:rPr>
                <w:rFonts w:asciiTheme="minorEastAsia" w:hAnsiTheme="minorEastAsia"/>
                <w:szCs w:val="21"/>
              </w:rPr>
            </w:pPr>
            <w:r w:rsidRPr="001F5439">
              <w:rPr>
                <w:rFonts w:asciiTheme="minorEastAsia" w:hAnsiTheme="minorEastAsia" w:hint="eastAsia"/>
                <w:szCs w:val="21"/>
              </w:rPr>
              <w:t>相城区</w:t>
            </w:r>
          </w:p>
        </w:tc>
        <w:tc>
          <w:tcPr>
            <w:tcW w:w="2890" w:type="dxa"/>
            <w:shd w:val="clear" w:color="auto" w:fill="auto"/>
            <w:vAlign w:val="center"/>
          </w:tcPr>
          <w:p w:rsidR="003C7A24" w:rsidRPr="001F5439" w:rsidRDefault="00885998" w:rsidP="001F5439">
            <w:pPr>
              <w:spacing w:line="300" w:lineRule="exact"/>
              <w:jc w:val="left"/>
              <w:rPr>
                <w:rFonts w:asciiTheme="minorEastAsia" w:hAnsiTheme="minorEastAsia"/>
                <w:szCs w:val="21"/>
              </w:rPr>
            </w:pPr>
            <w:r w:rsidRPr="00885998">
              <w:rPr>
                <w:rFonts w:asciiTheme="minorEastAsia" w:hAnsiTheme="minorEastAsia" w:hint="eastAsia"/>
                <w:szCs w:val="21"/>
              </w:rPr>
              <w:t>相城区春申路993号工厂经常喷漆扰民</w:t>
            </w:r>
          </w:p>
        </w:tc>
        <w:tc>
          <w:tcPr>
            <w:tcW w:w="9446" w:type="dxa"/>
            <w:shd w:val="clear" w:color="auto" w:fill="auto"/>
            <w:vAlign w:val="center"/>
          </w:tcPr>
          <w:p w:rsidR="003C7A24" w:rsidRPr="001F5439" w:rsidRDefault="00885998" w:rsidP="001F5439">
            <w:pPr>
              <w:spacing w:line="300" w:lineRule="exact"/>
              <w:jc w:val="left"/>
              <w:rPr>
                <w:rFonts w:asciiTheme="minorEastAsia" w:hAnsiTheme="minorEastAsia"/>
                <w:szCs w:val="21"/>
              </w:rPr>
            </w:pPr>
            <w:r w:rsidRPr="00885998">
              <w:rPr>
                <w:rFonts w:asciiTheme="minorEastAsia" w:hAnsiTheme="minorEastAsia" w:hint="eastAsia"/>
                <w:szCs w:val="21"/>
              </w:rPr>
              <w:t>经与投诉人联系为春申路993号厂区内深度精密制造（苏州）有限公司。黄</w:t>
            </w:r>
            <w:proofErr w:type="gramStart"/>
            <w:r w:rsidRPr="00885998">
              <w:rPr>
                <w:rFonts w:asciiTheme="minorEastAsia" w:hAnsiTheme="minorEastAsia" w:hint="eastAsia"/>
                <w:szCs w:val="21"/>
              </w:rPr>
              <w:t>埭</w:t>
            </w:r>
            <w:proofErr w:type="gramEnd"/>
            <w:r w:rsidRPr="00885998">
              <w:rPr>
                <w:rFonts w:asciiTheme="minorEastAsia" w:hAnsiTheme="minorEastAsia" w:hint="eastAsia"/>
                <w:szCs w:val="21"/>
              </w:rPr>
              <w:t>镇综合行政执法局于2020年8月13日对该企业进行了检查。该企业主要产品为</w:t>
            </w:r>
            <w:proofErr w:type="gramStart"/>
            <w:r w:rsidRPr="00885998">
              <w:rPr>
                <w:rFonts w:asciiTheme="minorEastAsia" w:hAnsiTheme="minorEastAsia" w:hint="eastAsia"/>
                <w:szCs w:val="21"/>
              </w:rPr>
              <w:t>钣</w:t>
            </w:r>
            <w:proofErr w:type="gramEnd"/>
            <w:r w:rsidRPr="00885998">
              <w:rPr>
                <w:rFonts w:asciiTheme="minorEastAsia" w:hAnsiTheme="minorEastAsia" w:hint="eastAsia"/>
                <w:szCs w:val="21"/>
              </w:rPr>
              <w:t>金件、金属结构件，生产工艺为折弯、焊接、打磨、喷粉。现场检查该企业无喷漆工艺，检查发现厂区西侧喷涂车间粉尘回收装置收集不充分，导致</w:t>
            </w:r>
            <w:proofErr w:type="gramStart"/>
            <w:r w:rsidRPr="00885998">
              <w:rPr>
                <w:rFonts w:asciiTheme="minorEastAsia" w:hAnsiTheme="minorEastAsia" w:hint="eastAsia"/>
                <w:szCs w:val="21"/>
              </w:rPr>
              <w:t>部分塑粉外泄</w:t>
            </w:r>
            <w:proofErr w:type="gramEnd"/>
            <w:r w:rsidRPr="00885998">
              <w:rPr>
                <w:rFonts w:asciiTheme="minorEastAsia" w:hAnsiTheme="minorEastAsia" w:hint="eastAsia"/>
                <w:szCs w:val="21"/>
              </w:rPr>
              <w:t>，已现场责令企业负责人联系专业第三方公司对粉尘收集装置进行维修和保养，确保生产时粉尘收集装置正常运行。</w:t>
            </w:r>
          </w:p>
        </w:tc>
      </w:tr>
      <w:tr w:rsidR="0048315B" w:rsidRPr="001F5439" w:rsidTr="00817C73">
        <w:trPr>
          <w:trHeight w:val="1127"/>
        </w:trPr>
        <w:tc>
          <w:tcPr>
            <w:tcW w:w="534" w:type="dxa"/>
            <w:shd w:val="clear" w:color="auto" w:fill="auto"/>
            <w:vAlign w:val="center"/>
          </w:tcPr>
          <w:p w:rsidR="0048315B" w:rsidRDefault="0048315B" w:rsidP="003B7BD4">
            <w:pPr>
              <w:spacing w:line="300" w:lineRule="exact"/>
              <w:jc w:val="left"/>
              <w:rPr>
                <w:rFonts w:asciiTheme="minorEastAsia" w:hAnsiTheme="minorEastAsia"/>
                <w:szCs w:val="21"/>
              </w:rPr>
            </w:pPr>
            <w:r>
              <w:rPr>
                <w:rFonts w:asciiTheme="minorEastAsia" w:hAnsiTheme="minorEastAsia" w:hint="eastAsia"/>
                <w:szCs w:val="21"/>
              </w:rPr>
              <w:t>33</w:t>
            </w:r>
          </w:p>
        </w:tc>
        <w:tc>
          <w:tcPr>
            <w:tcW w:w="1162" w:type="dxa"/>
            <w:shd w:val="clear" w:color="auto" w:fill="auto"/>
            <w:vAlign w:val="center"/>
          </w:tcPr>
          <w:p w:rsidR="0048315B" w:rsidRPr="001F5439" w:rsidRDefault="0048315B" w:rsidP="001F5439">
            <w:pPr>
              <w:spacing w:line="300" w:lineRule="exact"/>
              <w:jc w:val="left"/>
              <w:rPr>
                <w:rFonts w:asciiTheme="minorEastAsia" w:hAnsiTheme="minorEastAsia"/>
                <w:szCs w:val="21"/>
              </w:rPr>
            </w:pPr>
            <w:r w:rsidRPr="001F5439">
              <w:rPr>
                <w:rFonts w:asciiTheme="minorEastAsia" w:hAnsiTheme="minorEastAsia" w:hint="eastAsia"/>
                <w:szCs w:val="21"/>
              </w:rPr>
              <w:t>相城区</w:t>
            </w:r>
          </w:p>
        </w:tc>
        <w:tc>
          <w:tcPr>
            <w:tcW w:w="2890" w:type="dxa"/>
            <w:shd w:val="clear" w:color="auto" w:fill="auto"/>
            <w:vAlign w:val="center"/>
          </w:tcPr>
          <w:p w:rsidR="0048315B" w:rsidRPr="001F5439" w:rsidRDefault="0048315B" w:rsidP="001F5439">
            <w:pPr>
              <w:spacing w:line="300" w:lineRule="exact"/>
              <w:jc w:val="left"/>
              <w:rPr>
                <w:rFonts w:asciiTheme="minorEastAsia" w:hAnsiTheme="minorEastAsia"/>
                <w:szCs w:val="21"/>
              </w:rPr>
            </w:pPr>
            <w:r w:rsidRPr="001F5439">
              <w:rPr>
                <w:rFonts w:asciiTheme="minorEastAsia" w:hAnsiTheme="minorEastAsia" w:hint="eastAsia"/>
                <w:szCs w:val="21"/>
              </w:rPr>
              <w:t> 太平街道有企业装货时叉车声音太吵</w:t>
            </w:r>
          </w:p>
        </w:tc>
        <w:tc>
          <w:tcPr>
            <w:tcW w:w="9446" w:type="dxa"/>
            <w:shd w:val="clear" w:color="auto" w:fill="auto"/>
            <w:vAlign w:val="center"/>
          </w:tcPr>
          <w:p w:rsidR="0048315B" w:rsidRPr="001F5439" w:rsidRDefault="0048315B" w:rsidP="009D4F53">
            <w:pPr>
              <w:spacing w:line="300" w:lineRule="exact"/>
              <w:ind w:firstLineChars="200" w:firstLine="420"/>
              <w:jc w:val="left"/>
              <w:rPr>
                <w:rFonts w:asciiTheme="minorEastAsia" w:hAnsiTheme="minorEastAsia"/>
                <w:szCs w:val="21"/>
              </w:rPr>
            </w:pPr>
            <w:r w:rsidRPr="001F5439">
              <w:rPr>
                <w:rFonts w:asciiTheme="minorEastAsia" w:hAnsiTheme="minorEastAsia" w:hint="eastAsia"/>
                <w:szCs w:val="21"/>
              </w:rPr>
              <w:t>经现场检查</w:t>
            </w:r>
            <w:r w:rsidRPr="009D4F53">
              <w:rPr>
                <w:rFonts w:asciiTheme="minorEastAsia" w:hAnsiTheme="minorEastAsia" w:hint="eastAsia"/>
                <w:szCs w:val="21"/>
              </w:rPr>
              <w:t>太平镇月</w:t>
            </w:r>
            <w:proofErr w:type="gramStart"/>
            <w:r w:rsidRPr="009D4F53">
              <w:rPr>
                <w:rFonts w:asciiTheme="minorEastAsia" w:hAnsiTheme="minorEastAsia" w:hint="eastAsia"/>
                <w:szCs w:val="21"/>
              </w:rPr>
              <w:t>鑫</w:t>
            </w:r>
            <w:proofErr w:type="gramEnd"/>
            <w:r w:rsidRPr="009D4F53">
              <w:rPr>
                <w:rFonts w:asciiTheme="minorEastAsia" w:hAnsiTheme="minorEastAsia" w:hint="eastAsia"/>
                <w:szCs w:val="21"/>
              </w:rPr>
              <w:t>玩具厂</w:t>
            </w:r>
            <w:r w:rsidRPr="001F5439">
              <w:rPr>
                <w:rFonts w:asciiTheme="minorEastAsia" w:hAnsiTheme="minorEastAsia" w:hint="eastAsia"/>
                <w:szCs w:val="21"/>
              </w:rPr>
              <w:t>，该企业</w:t>
            </w:r>
            <w:r>
              <w:rPr>
                <w:rFonts w:asciiTheme="minorEastAsia" w:hAnsiTheme="minorEastAsia" w:hint="eastAsia"/>
                <w:szCs w:val="21"/>
              </w:rPr>
              <w:t>8月</w:t>
            </w:r>
            <w:r w:rsidRPr="001F5439">
              <w:rPr>
                <w:rFonts w:asciiTheme="minorEastAsia" w:hAnsiTheme="minorEastAsia" w:hint="eastAsia"/>
                <w:szCs w:val="21"/>
              </w:rPr>
              <w:t>29日晚上因一批货物急着出货，临时晚上加班使用叉车装货，平时晚上不生产。现场教育该企业负责人，要求加强管理，错峰装载，减少影响。</w:t>
            </w:r>
          </w:p>
        </w:tc>
      </w:tr>
      <w:tr w:rsidR="0048315B" w:rsidRPr="001F5439" w:rsidTr="00817C73">
        <w:trPr>
          <w:trHeight w:val="405"/>
        </w:trPr>
        <w:tc>
          <w:tcPr>
            <w:tcW w:w="534" w:type="dxa"/>
            <w:shd w:val="clear" w:color="auto" w:fill="auto"/>
            <w:vAlign w:val="center"/>
          </w:tcPr>
          <w:p w:rsidR="0048315B" w:rsidRDefault="0048315B" w:rsidP="003B7BD4">
            <w:pPr>
              <w:spacing w:line="300" w:lineRule="exact"/>
              <w:jc w:val="left"/>
              <w:rPr>
                <w:rFonts w:asciiTheme="minorEastAsia" w:hAnsiTheme="minorEastAsia"/>
                <w:szCs w:val="21"/>
              </w:rPr>
            </w:pPr>
            <w:r>
              <w:rPr>
                <w:rFonts w:asciiTheme="minorEastAsia" w:hAnsiTheme="minorEastAsia" w:hint="eastAsia"/>
                <w:szCs w:val="21"/>
              </w:rPr>
              <w:t>34</w:t>
            </w:r>
          </w:p>
        </w:tc>
        <w:tc>
          <w:tcPr>
            <w:tcW w:w="1162" w:type="dxa"/>
            <w:shd w:val="clear" w:color="auto" w:fill="auto"/>
            <w:vAlign w:val="center"/>
          </w:tcPr>
          <w:p w:rsidR="0048315B" w:rsidRPr="001F5439" w:rsidRDefault="0048315B" w:rsidP="001F5439">
            <w:pPr>
              <w:spacing w:line="300" w:lineRule="exact"/>
              <w:jc w:val="left"/>
              <w:rPr>
                <w:rFonts w:asciiTheme="minorEastAsia" w:hAnsiTheme="minorEastAsia"/>
                <w:szCs w:val="21"/>
              </w:rPr>
            </w:pPr>
            <w:r w:rsidRPr="001F5439">
              <w:rPr>
                <w:rFonts w:asciiTheme="minorEastAsia" w:hAnsiTheme="minorEastAsia" w:hint="eastAsia"/>
                <w:szCs w:val="21"/>
              </w:rPr>
              <w:t>相城区</w:t>
            </w:r>
          </w:p>
        </w:tc>
        <w:tc>
          <w:tcPr>
            <w:tcW w:w="2890" w:type="dxa"/>
            <w:shd w:val="clear" w:color="auto" w:fill="auto"/>
            <w:vAlign w:val="center"/>
          </w:tcPr>
          <w:p w:rsidR="0048315B" w:rsidRPr="001F5439" w:rsidRDefault="0048315B" w:rsidP="001F5439">
            <w:pPr>
              <w:spacing w:line="300" w:lineRule="exact"/>
              <w:jc w:val="left"/>
              <w:rPr>
                <w:rFonts w:asciiTheme="minorEastAsia" w:hAnsiTheme="minorEastAsia"/>
                <w:szCs w:val="21"/>
              </w:rPr>
            </w:pPr>
            <w:r w:rsidRPr="001F5439">
              <w:rPr>
                <w:rFonts w:asciiTheme="minorEastAsia" w:hAnsiTheme="minorEastAsia" w:hint="eastAsia"/>
                <w:szCs w:val="21"/>
              </w:rPr>
              <w:t>阳澄湖镇石田路有企业，二楼车间有发黑工艺，没有经过环保部门许可</w:t>
            </w:r>
          </w:p>
        </w:tc>
        <w:tc>
          <w:tcPr>
            <w:tcW w:w="9446" w:type="dxa"/>
            <w:shd w:val="clear" w:color="auto" w:fill="auto"/>
            <w:vAlign w:val="center"/>
          </w:tcPr>
          <w:p w:rsidR="0048315B" w:rsidRPr="001F5439" w:rsidRDefault="0048315B" w:rsidP="0048315B">
            <w:pPr>
              <w:spacing w:line="300" w:lineRule="exact"/>
              <w:ind w:firstLineChars="200" w:firstLine="420"/>
              <w:jc w:val="left"/>
              <w:rPr>
                <w:rFonts w:asciiTheme="minorEastAsia" w:hAnsiTheme="minorEastAsia"/>
                <w:szCs w:val="21"/>
              </w:rPr>
            </w:pPr>
            <w:r w:rsidRPr="001F5439">
              <w:rPr>
                <w:rFonts w:asciiTheme="minorEastAsia" w:hAnsiTheme="minorEastAsia" w:hint="eastAsia"/>
                <w:szCs w:val="21"/>
              </w:rPr>
              <w:t>经查，</w:t>
            </w:r>
            <w:r w:rsidRPr="009D4F53">
              <w:rPr>
                <w:rFonts w:asciiTheme="minorEastAsia" w:hAnsiTheme="minorEastAsia" w:hint="eastAsia"/>
                <w:szCs w:val="21"/>
              </w:rPr>
              <w:t>苏州派普机械有限公司</w:t>
            </w:r>
            <w:r w:rsidRPr="001F5439">
              <w:rPr>
                <w:rFonts w:asciiTheme="minorEastAsia" w:hAnsiTheme="minorEastAsia" w:hint="eastAsia"/>
                <w:szCs w:val="21"/>
              </w:rPr>
              <w:t>确有打算上表</w:t>
            </w:r>
            <w:r>
              <w:rPr>
                <w:rFonts w:asciiTheme="minorEastAsia" w:hAnsiTheme="minorEastAsia" w:hint="eastAsia"/>
                <w:szCs w:val="21"/>
              </w:rPr>
              <w:t>面处理工艺，但未建设完成，未投入使用，企业负责人已承诺不再建设</w:t>
            </w:r>
            <w:r w:rsidRPr="001F5439">
              <w:rPr>
                <w:rFonts w:asciiTheme="minorEastAsia" w:hAnsiTheme="minorEastAsia" w:hint="eastAsia"/>
                <w:szCs w:val="21"/>
              </w:rPr>
              <w:t>。</w:t>
            </w:r>
            <w:r>
              <w:rPr>
                <w:rFonts w:asciiTheme="minorEastAsia" w:hAnsiTheme="minorEastAsia" w:hint="eastAsia"/>
                <w:szCs w:val="21"/>
              </w:rPr>
              <w:t>后续将</w:t>
            </w:r>
            <w:r w:rsidRPr="009D4F53">
              <w:rPr>
                <w:rFonts w:asciiTheme="minorEastAsia" w:hAnsiTheme="minorEastAsia" w:hint="eastAsia"/>
                <w:szCs w:val="21"/>
              </w:rPr>
              <w:t>加强对该企业的巡查力度。</w:t>
            </w:r>
          </w:p>
        </w:tc>
      </w:tr>
      <w:tr w:rsidR="0048315B" w:rsidRPr="001F5439" w:rsidTr="00817C73">
        <w:trPr>
          <w:trHeight w:val="405"/>
        </w:trPr>
        <w:tc>
          <w:tcPr>
            <w:tcW w:w="534" w:type="dxa"/>
            <w:shd w:val="clear" w:color="auto" w:fill="auto"/>
            <w:vAlign w:val="center"/>
          </w:tcPr>
          <w:p w:rsidR="0048315B" w:rsidRPr="00BA1D85" w:rsidRDefault="0048315B" w:rsidP="003B7BD4">
            <w:pPr>
              <w:spacing w:line="300" w:lineRule="exact"/>
              <w:jc w:val="left"/>
              <w:rPr>
                <w:rFonts w:asciiTheme="minorEastAsia" w:hAnsiTheme="minorEastAsia"/>
                <w:szCs w:val="21"/>
              </w:rPr>
            </w:pPr>
            <w:r w:rsidRPr="00BA1D85">
              <w:rPr>
                <w:rFonts w:asciiTheme="minorEastAsia" w:hAnsiTheme="minorEastAsia" w:hint="eastAsia"/>
                <w:szCs w:val="21"/>
              </w:rPr>
              <w:t>35</w:t>
            </w:r>
          </w:p>
        </w:tc>
        <w:tc>
          <w:tcPr>
            <w:tcW w:w="1162" w:type="dxa"/>
            <w:shd w:val="clear" w:color="auto" w:fill="auto"/>
            <w:vAlign w:val="center"/>
          </w:tcPr>
          <w:p w:rsidR="0048315B" w:rsidRPr="001F5439" w:rsidRDefault="0048315B" w:rsidP="001F5439">
            <w:pPr>
              <w:spacing w:line="300" w:lineRule="exact"/>
              <w:jc w:val="left"/>
              <w:rPr>
                <w:rFonts w:asciiTheme="minorEastAsia" w:hAnsiTheme="minorEastAsia"/>
                <w:szCs w:val="21"/>
              </w:rPr>
            </w:pPr>
            <w:r w:rsidRPr="001F5439">
              <w:rPr>
                <w:rFonts w:asciiTheme="minorEastAsia" w:hAnsiTheme="minorEastAsia" w:hint="eastAsia"/>
                <w:szCs w:val="21"/>
              </w:rPr>
              <w:t>姑苏区</w:t>
            </w:r>
          </w:p>
        </w:tc>
        <w:tc>
          <w:tcPr>
            <w:tcW w:w="2890" w:type="dxa"/>
            <w:shd w:val="clear" w:color="auto" w:fill="auto"/>
            <w:vAlign w:val="center"/>
          </w:tcPr>
          <w:p w:rsidR="0048315B" w:rsidRPr="001F5439" w:rsidRDefault="0048315B" w:rsidP="001F5439">
            <w:pPr>
              <w:spacing w:line="300" w:lineRule="exact"/>
              <w:jc w:val="left"/>
              <w:rPr>
                <w:rFonts w:asciiTheme="minorEastAsia" w:hAnsiTheme="minorEastAsia"/>
                <w:szCs w:val="21"/>
              </w:rPr>
            </w:pPr>
            <w:r w:rsidRPr="001F5439">
              <w:rPr>
                <w:rFonts w:asciiTheme="minorEastAsia" w:hAnsiTheme="minorEastAsia" w:hint="eastAsia"/>
                <w:szCs w:val="21"/>
              </w:rPr>
              <w:t>南环大街商户</w:t>
            </w:r>
            <w:r>
              <w:rPr>
                <w:rFonts w:asciiTheme="minorEastAsia" w:hAnsiTheme="minorEastAsia" w:hint="eastAsia"/>
                <w:szCs w:val="21"/>
              </w:rPr>
              <w:t>油烟扰民</w:t>
            </w:r>
          </w:p>
        </w:tc>
        <w:tc>
          <w:tcPr>
            <w:tcW w:w="9446" w:type="dxa"/>
            <w:shd w:val="clear" w:color="auto" w:fill="auto"/>
            <w:vAlign w:val="center"/>
          </w:tcPr>
          <w:p w:rsidR="0048315B" w:rsidRPr="001F5439" w:rsidRDefault="0048315B" w:rsidP="003304D1">
            <w:pPr>
              <w:spacing w:line="300" w:lineRule="exact"/>
              <w:ind w:firstLineChars="200" w:firstLine="420"/>
              <w:jc w:val="left"/>
              <w:rPr>
                <w:rFonts w:asciiTheme="minorEastAsia" w:hAnsiTheme="minorEastAsia"/>
                <w:szCs w:val="21"/>
              </w:rPr>
            </w:pPr>
            <w:r w:rsidRPr="001F5439">
              <w:rPr>
                <w:rFonts w:asciiTheme="minorEastAsia" w:hAnsiTheme="minorEastAsia" w:hint="eastAsia"/>
                <w:szCs w:val="21"/>
              </w:rPr>
              <w:t>经查</w:t>
            </w:r>
            <w:r>
              <w:rPr>
                <w:rFonts w:asciiTheme="minorEastAsia" w:hAnsiTheme="minorEastAsia" w:hint="eastAsia"/>
                <w:szCs w:val="21"/>
              </w:rPr>
              <w:t>，</w:t>
            </w:r>
            <w:r w:rsidRPr="001F5439">
              <w:rPr>
                <w:rFonts w:asciiTheme="minorEastAsia" w:hAnsiTheme="minorEastAsia" w:hint="eastAsia"/>
                <w:szCs w:val="21"/>
              </w:rPr>
              <w:t>投诉人反映的烧烤店营业执照名称：姑苏区</w:t>
            </w:r>
            <w:proofErr w:type="gramStart"/>
            <w:r w:rsidRPr="001F5439">
              <w:rPr>
                <w:rFonts w:asciiTheme="minorEastAsia" w:hAnsiTheme="minorEastAsia" w:hint="eastAsia"/>
                <w:szCs w:val="21"/>
              </w:rPr>
              <w:t>虾</w:t>
            </w:r>
            <w:proofErr w:type="gramEnd"/>
            <w:r w:rsidRPr="001F5439">
              <w:rPr>
                <w:rFonts w:asciiTheme="minorEastAsia" w:hAnsiTheme="minorEastAsia" w:hint="eastAsia"/>
                <w:szCs w:val="21"/>
              </w:rPr>
              <w:t>大侠就是</w:t>
            </w:r>
            <w:proofErr w:type="gramStart"/>
            <w:r w:rsidRPr="001F5439">
              <w:rPr>
                <w:rFonts w:asciiTheme="minorEastAsia" w:hAnsiTheme="minorEastAsia" w:hint="eastAsia"/>
                <w:szCs w:val="21"/>
              </w:rPr>
              <w:t>蚝</w:t>
            </w:r>
            <w:proofErr w:type="gramEnd"/>
            <w:r w:rsidRPr="001F5439">
              <w:rPr>
                <w:rFonts w:asciiTheme="minorEastAsia" w:hAnsiTheme="minorEastAsia" w:hint="eastAsia"/>
                <w:szCs w:val="21"/>
              </w:rPr>
              <w:t>餐饮店，经营场所：苏州市南园南路5号楼南环</w:t>
            </w:r>
            <w:proofErr w:type="gramStart"/>
            <w:r w:rsidRPr="001F5439">
              <w:rPr>
                <w:rFonts w:asciiTheme="minorEastAsia" w:hAnsiTheme="minorEastAsia" w:hint="eastAsia"/>
                <w:szCs w:val="21"/>
              </w:rPr>
              <w:t>汇邻广场</w:t>
            </w:r>
            <w:proofErr w:type="gramEnd"/>
            <w:r w:rsidRPr="001F5439">
              <w:rPr>
                <w:rFonts w:asciiTheme="minorEastAsia" w:hAnsiTheme="minorEastAsia" w:hint="eastAsia"/>
                <w:szCs w:val="21"/>
              </w:rPr>
              <w:t>一层5-F101-2室</w:t>
            </w:r>
            <w:r>
              <w:rPr>
                <w:rFonts w:asciiTheme="minorEastAsia" w:hAnsiTheme="minorEastAsia" w:hint="eastAsia"/>
                <w:szCs w:val="21"/>
              </w:rPr>
              <w:t>。</w:t>
            </w:r>
            <w:r w:rsidRPr="001F5439">
              <w:rPr>
                <w:rFonts w:asciiTheme="minorEastAsia" w:hAnsiTheme="minorEastAsia" w:hint="eastAsia"/>
                <w:szCs w:val="21"/>
              </w:rPr>
              <w:t>2020年9月11日，</w:t>
            </w:r>
            <w:r>
              <w:rPr>
                <w:rFonts w:asciiTheme="minorEastAsia" w:hAnsiTheme="minorEastAsia" w:hint="eastAsia"/>
                <w:szCs w:val="21"/>
              </w:rPr>
              <w:t>姑苏生态环境局</w:t>
            </w:r>
            <w:r w:rsidRPr="001F5439">
              <w:rPr>
                <w:rFonts w:asciiTheme="minorEastAsia" w:hAnsiTheme="minorEastAsia" w:hint="eastAsia"/>
                <w:szCs w:val="21"/>
              </w:rPr>
              <w:t>工作人员至现场检查，</w:t>
            </w:r>
            <w:r w:rsidRPr="001F5439">
              <w:rPr>
                <w:rFonts w:asciiTheme="minorEastAsia" w:hAnsiTheme="minorEastAsia" w:hint="eastAsia"/>
                <w:szCs w:val="21"/>
              </w:rPr>
              <w:lastRenderedPageBreak/>
              <w:t>检查时该店正在做营业准备工作，烧烤炉放置在店内玻璃隔开的小间里面，烧烤为油烟净化一体烧烤炉，厨房内安装油烟净化一体机。油烟经净化后排向房顶管道，该店负责人解释油烟管道排往大楼专用油烟管道。</w:t>
            </w:r>
            <w:r>
              <w:rPr>
                <w:rFonts w:asciiTheme="minorEastAsia" w:hAnsiTheme="minorEastAsia" w:hint="eastAsia"/>
                <w:szCs w:val="21"/>
              </w:rPr>
              <w:t>姑苏生态环境局</w:t>
            </w:r>
            <w:r w:rsidRPr="001F5439">
              <w:rPr>
                <w:rFonts w:asciiTheme="minorEastAsia" w:hAnsiTheme="minorEastAsia" w:hint="eastAsia"/>
                <w:szCs w:val="21"/>
              </w:rPr>
              <w:t>现场告知投诉人诉求，负责人表示已知晓，将立即对油烟净化装置进行清洗并保证正常使用，保留清洗记录，避免油烟对周边居民影响。</w:t>
            </w:r>
          </w:p>
        </w:tc>
      </w:tr>
      <w:tr w:rsidR="0048315B" w:rsidRPr="001F5439" w:rsidTr="00817C73">
        <w:trPr>
          <w:trHeight w:val="405"/>
        </w:trPr>
        <w:tc>
          <w:tcPr>
            <w:tcW w:w="534" w:type="dxa"/>
            <w:shd w:val="clear" w:color="auto" w:fill="auto"/>
            <w:vAlign w:val="center"/>
          </w:tcPr>
          <w:p w:rsidR="0048315B" w:rsidRDefault="0048315B" w:rsidP="003B7BD4">
            <w:pPr>
              <w:spacing w:line="300" w:lineRule="exact"/>
              <w:jc w:val="left"/>
              <w:rPr>
                <w:rFonts w:asciiTheme="minorEastAsia" w:hAnsiTheme="minorEastAsia"/>
                <w:szCs w:val="21"/>
              </w:rPr>
            </w:pPr>
            <w:r>
              <w:rPr>
                <w:rFonts w:asciiTheme="minorEastAsia" w:hAnsiTheme="minorEastAsia" w:hint="eastAsia"/>
                <w:szCs w:val="21"/>
              </w:rPr>
              <w:lastRenderedPageBreak/>
              <w:t>36</w:t>
            </w:r>
          </w:p>
        </w:tc>
        <w:tc>
          <w:tcPr>
            <w:tcW w:w="1162" w:type="dxa"/>
            <w:shd w:val="clear" w:color="auto" w:fill="auto"/>
            <w:vAlign w:val="center"/>
          </w:tcPr>
          <w:p w:rsidR="0048315B" w:rsidRPr="001F5439" w:rsidRDefault="0048315B" w:rsidP="001F5439">
            <w:pPr>
              <w:spacing w:line="300" w:lineRule="exact"/>
              <w:jc w:val="left"/>
              <w:rPr>
                <w:rFonts w:asciiTheme="minorEastAsia" w:hAnsiTheme="minorEastAsia"/>
                <w:szCs w:val="21"/>
              </w:rPr>
            </w:pPr>
            <w:r w:rsidRPr="001F5439">
              <w:rPr>
                <w:rFonts w:asciiTheme="minorEastAsia" w:hAnsiTheme="minorEastAsia" w:hint="eastAsia"/>
                <w:szCs w:val="21"/>
              </w:rPr>
              <w:t>姑苏区</w:t>
            </w:r>
          </w:p>
        </w:tc>
        <w:tc>
          <w:tcPr>
            <w:tcW w:w="2890" w:type="dxa"/>
            <w:shd w:val="clear" w:color="auto" w:fill="auto"/>
            <w:vAlign w:val="center"/>
          </w:tcPr>
          <w:p w:rsidR="0048315B" w:rsidRPr="001F5439" w:rsidRDefault="0048315B" w:rsidP="001F5439">
            <w:pPr>
              <w:spacing w:line="300" w:lineRule="exact"/>
              <w:jc w:val="left"/>
              <w:rPr>
                <w:rFonts w:asciiTheme="minorEastAsia" w:hAnsiTheme="minorEastAsia"/>
                <w:szCs w:val="21"/>
              </w:rPr>
            </w:pPr>
            <w:r w:rsidRPr="001F5439">
              <w:rPr>
                <w:rFonts w:asciiTheme="minorEastAsia" w:hAnsiTheme="minorEastAsia" w:hint="eastAsia"/>
                <w:szCs w:val="21"/>
              </w:rPr>
              <w:t>苏州市新吴城集团有限公司</w:t>
            </w:r>
            <w:r>
              <w:rPr>
                <w:rFonts w:asciiTheme="minorEastAsia" w:hAnsiTheme="minorEastAsia" w:hint="eastAsia"/>
                <w:szCs w:val="21"/>
              </w:rPr>
              <w:t>夜间施工噪声扰民</w:t>
            </w:r>
          </w:p>
        </w:tc>
        <w:tc>
          <w:tcPr>
            <w:tcW w:w="9446" w:type="dxa"/>
            <w:shd w:val="clear" w:color="auto" w:fill="auto"/>
            <w:vAlign w:val="center"/>
          </w:tcPr>
          <w:p w:rsidR="0048315B" w:rsidRPr="001F5439" w:rsidRDefault="0048315B" w:rsidP="00FB7201">
            <w:pPr>
              <w:spacing w:line="300" w:lineRule="exact"/>
              <w:ind w:firstLineChars="200" w:firstLine="420"/>
              <w:jc w:val="left"/>
              <w:rPr>
                <w:rFonts w:asciiTheme="minorEastAsia" w:hAnsiTheme="minorEastAsia"/>
                <w:szCs w:val="21"/>
              </w:rPr>
            </w:pPr>
            <w:r>
              <w:rPr>
                <w:rFonts w:asciiTheme="minorEastAsia" w:hAnsiTheme="minorEastAsia" w:hint="eastAsia"/>
                <w:szCs w:val="21"/>
              </w:rPr>
              <w:t>经查，</w:t>
            </w:r>
            <w:r w:rsidRPr="001F5439">
              <w:rPr>
                <w:rFonts w:asciiTheme="minorEastAsia" w:hAnsiTheme="minorEastAsia" w:hint="eastAsia"/>
                <w:szCs w:val="21"/>
              </w:rPr>
              <w:t>反映的工地为苏州市中心城区架空整治与入地工程。建设单位为：苏州市城市管理局；施工单位为：苏州市新吴城集团有限公司。工期为2020年8月10日-2020年9月1日。查阅最近的审批记录，该工地未审批过夜间施工作业。8月27日约见了该单位，</w:t>
            </w:r>
            <w:r>
              <w:rPr>
                <w:rFonts w:asciiTheme="minorEastAsia" w:hAnsiTheme="minorEastAsia" w:hint="eastAsia"/>
                <w:szCs w:val="21"/>
              </w:rPr>
              <w:t>姑苏生态环境局</w:t>
            </w:r>
            <w:r w:rsidRPr="001F5439">
              <w:rPr>
                <w:rFonts w:asciiTheme="minorEastAsia" w:hAnsiTheme="minorEastAsia" w:hint="eastAsia"/>
                <w:szCs w:val="21"/>
              </w:rPr>
              <w:t>工作人员对项目负责人进行了宣传教育，</w:t>
            </w:r>
            <w:r>
              <w:rPr>
                <w:rFonts w:asciiTheme="minorEastAsia" w:hAnsiTheme="minorEastAsia" w:hint="eastAsia"/>
                <w:szCs w:val="21"/>
              </w:rPr>
              <w:t>要求施工方合理安排工序，</w:t>
            </w:r>
            <w:r w:rsidRPr="001F5439">
              <w:rPr>
                <w:rFonts w:asciiTheme="minorEastAsia" w:hAnsiTheme="minorEastAsia" w:hint="eastAsia"/>
                <w:szCs w:val="21"/>
              </w:rPr>
              <w:t>夜间22点以后到早上6点之前禁止施工，如施工工艺（连续浇灌或抢修、抢险）需要必须进行夜间施工，需提前经</w:t>
            </w:r>
            <w:r>
              <w:rPr>
                <w:rFonts w:asciiTheme="minorEastAsia" w:hAnsiTheme="minorEastAsia" w:hint="eastAsia"/>
                <w:szCs w:val="21"/>
              </w:rPr>
              <w:t>姑苏</w:t>
            </w:r>
            <w:r w:rsidRPr="001F5439">
              <w:rPr>
                <w:rFonts w:asciiTheme="minorEastAsia" w:hAnsiTheme="minorEastAsia" w:hint="eastAsia"/>
                <w:szCs w:val="21"/>
              </w:rPr>
              <w:t>生态环境局审批同意后并在施工现场张贴安民告示方可进行施工。</w:t>
            </w:r>
          </w:p>
        </w:tc>
      </w:tr>
      <w:tr w:rsidR="0048315B" w:rsidRPr="001F5439" w:rsidTr="00817C73">
        <w:trPr>
          <w:trHeight w:val="405"/>
        </w:trPr>
        <w:tc>
          <w:tcPr>
            <w:tcW w:w="534" w:type="dxa"/>
            <w:shd w:val="clear" w:color="auto" w:fill="auto"/>
            <w:vAlign w:val="center"/>
          </w:tcPr>
          <w:p w:rsidR="0048315B" w:rsidRDefault="0048315B" w:rsidP="003B7BD4">
            <w:pPr>
              <w:spacing w:line="300" w:lineRule="exact"/>
              <w:jc w:val="left"/>
              <w:rPr>
                <w:rFonts w:asciiTheme="minorEastAsia" w:hAnsiTheme="minorEastAsia"/>
                <w:szCs w:val="21"/>
              </w:rPr>
            </w:pPr>
            <w:r>
              <w:rPr>
                <w:rFonts w:asciiTheme="minorEastAsia" w:hAnsiTheme="minorEastAsia" w:hint="eastAsia"/>
                <w:szCs w:val="21"/>
              </w:rPr>
              <w:t>37</w:t>
            </w:r>
          </w:p>
        </w:tc>
        <w:tc>
          <w:tcPr>
            <w:tcW w:w="1162" w:type="dxa"/>
            <w:shd w:val="clear" w:color="auto" w:fill="auto"/>
            <w:vAlign w:val="center"/>
          </w:tcPr>
          <w:p w:rsidR="0048315B" w:rsidRPr="001F5439" w:rsidRDefault="0048315B" w:rsidP="001F5439">
            <w:pPr>
              <w:spacing w:line="300" w:lineRule="exact"/>
              <w:jc w:val="left"/>
              <w:rPr>
                <w:rFonts w:asciiTheme="minorEastAsia" w:hAnsiTheme="minorEastAsia"/>
                <w:szCs w:val="21"/>
              </w:rPr>
            </w:pPr>
            <w:r>
              <w:rPr>
                <w:rFonts w:asciiTheme="minorEastAsia" w:hAnsiTheme="minorEastAsia" w:hint="eastAsia"/>
                <w:szCs w:val="21"/>
              </w:rPr>
              <w:t>工业园区</w:t>
            </w:r>
          </w:p>
        </w:tc>
        <w:tc>
          <w:tcPr>
            <w:tcW w:w="2890" w:type="dxa"/>
            <w:shd w:val="clear" w:color="auto" w:fill="auto"/>
            <w:vAlign w:val="center"/>
          </w:tcPr>
          <w:p w:rsidR="0048315B" w:rsidRPr="001F5439" w:rsidRDefault="0048315B" w:rsidP="001F5439">
            <w:pPr>
              <w:spacing w:line="300" w:lineRule="exact"/>
              <w:jc w:val="left"/>
              <w:rPr>
                <w:rFonts w:asciiTheme="minorEastAsia" w:hAnsiTheme="minorEastAsia"/>
                <w:szCs w:val="21"/>
              </w:rPr>
            </w:pPr>
            <w:r w:rsidRPr="001F5439">
              <w:rPr>
                <w:rFonts w:asciiTheme="minorEastAsia" w:hAnsiTheme="minorEastAsia" w:hint="eastAsia"/>
                <w:szCs w:val="21"/>
              </w:rPr>
              <w:t>反映华池街和沈</w:t>
            </w:r>
            <w:proofErr w:type="gramStart"/>
            <w:r w:rsidRPr="001F5439">
              <w:rPr>
                <w:rFonts w:asciiTheme="minorEastAsia" w:hAnsiTheme="minorEastAsia" w:hint="eastAsia"/>
                <w:szCs w:val="21"/>
              </w:rPr>
              <w:t>浒</w:t>
            </w:r>
            <w:proofErr w:type="gramEnd"/>
            <w:r w:rsidRPr="001F5439">
              <w:rPr>
                <w:rFonts w:asciiTheme="minorEastAsia" w:hAnsiTheme="minorEastAsia" w:hint="eastAsia"/>
                <w:szCs w:val="21"/>
              </w:rPr>
              <w:t>路交叉口工地建筑扰民问题</w:t>
            </w:r>
          </w:p>
        </w:tc>
        <w:tc>
          <w:tcPr>
            <w:tcW w:w="9446" w:type="dxa"/>
            <w:shd w:val="clear" w:color="auto" w:fill="auto"/>
            <w:vAlign w:val="center"/>
          </w:tcPr>
          <w:p w:rsidR="0048315B" w:rsidRPr="001F5439" w:rsidRDefault="0048315B" w:rsidP="007F64C9">
            <w:pPr>
              <w:spacing w:line="300" w:lineRule="exact"/>
              <w:ind w:firstLineChars="200" w:firstLine="420"/>
              <w:jc w:val="left"/>
              <w:rPr>
                <w:rFonts w:asciiTheme="minorEastAsia" w:hAnsiTheme="minorEastAsia"/>
                <w:szCs w:val="21"/>
              </w:rPr>
            </w:pPr>
            <w:r w:rsidRPr="001F5439">
              <w:rPr>
                <w:rFonts w:asciiTheme="minorEastAsia" w:hAnsiTheme="minorEastAsia" w:hint="eastAsia"/>
                <w:szCs w:val="21"/>
              </w:rPr>
              <w:t>经查，被反映的施工工地项目为DK20180119地块（</w:t>
            </w:r>
            <w:proofErr w:type="gramStart"/>
            <w:r w:rsidRPr="001F5439">
              <w:rPr>
                <w:rFonts w:asciiTheme="minorEastAsia" w:hAnsiTheme="minorEastAsia" w:hint="eastAsia"/>
                <w:szCs w:val="21"/>
              </w:rPr>
              <w:t>星海高中部</w:t>
            </w:r>
            <w:proofErr w:type="gramEnd"/>
            <w:r w:rsidRPr="001F5439">
              <w:rPr>
                <w:rFonts w:asciiTheme="minorEastAsia" w:hAnsiTheme="minorEastAsia" w:hint="eastAsia"/>
                <w:szCs w:val="21"/>
              </w:rPr>
              <w:t>）施工总承包，由江苏金都建工集团有限公司承建。该项目目前处于混凝土</w:t>
            </w:r>
            <w:proofErr w:type="gramStart"/>
            <w:r w:rsidRPr="001F5439">
              <w:rPr>
                <w:rFonts w:asciiTheme="minorEastAsia" w:hAnsiTheme="minorEastAsia" w:hint="eastAsia"/>
                <w:szCs w:val="21"/>
              </w:rPr>
              <w:t>板基础</w:t>
            </w:r>
            <w:proofErr w:type="gramEnd"/>
            <w:r w:rsidRPr="001F5439">
              <w:rPr>
                <w:rFonts w:asciiTheme="minorEastAsia" w:hAnsiTheme="minorEastAsia" w:hint="eastAsia"/>
                <w:szCs w:val="21"/>
              </w:rPr>
              <w:t>浇筑阶段。根据《江苏省噪声污染防治条例》第三十一条规定，在城市市区噪声敏感建筑物集中区域内，禁止在二十二时至次日六时进行产生环境噪声污染的建筑施工作业（抢修、抢险作业和因生产工艺上要求或者特殊需要必须连续作业的除外）。园区国土环保局已责令该施工单位严格遵守环保法律法规，加强内部环境管理，做好噪音防控措施，避免对周边居民造成影响，合理安排作业时间，未经审批同意不得进行夜间施工作业，后续将继续加强对该施工工地的管理，一旦发现环境违法行为将依法严肃处理。</w:t>
            </w:r>
          </w:p>
        </w:tc>
      </w:tr>
      <w:tr w:rsidR="0048315B" w:rsidRPr="001F5439" w:rsidTr="00817C73">
        <w:trPr>
          <w:trHeight w:val="405"/>
        </w:trPr>
        <w:tc>
          <w:tcPr>
            <w:tcW w:w="534" w:type="dxa"/>
            <w:shd w:val="clear" w:color="auto" w:fill="auto"/>
            <w:vAlign w:val="center"/>
          </w:tcPr>
          <w:p w:rsidR="0048315B" w:rsidRDefault="0048315B" w:rsidP="003B7BD4">
            <w:pPr>
              <w:spacing w:line="300" w:lineRule="exact"/>
              <w:jc w:val="left"/>
              <w:rPr>
                <w:rFonts w:asciiTheme="minorEastAsia" w:hAnsiTheme="minorEastAsia"/>
                <w:szCs w:val="21"/>
              </w:rPr>
            </w:pPr>
            <w:r>
              <w:rPr>
                <w:rFonts w:asciiTheme="minorEastAsia" w:hAnsiTheme="minorEastAsia" w:hint="eastAsia"/>
                <w:szCs w:val="21"/>
              </w:rPr>
              <w:t>38</w:t>
            </w:r>
          </w:p>
        </w:tc>
        <w:tc>
          <w:tcPr>
            <w:tcW w:w="1162" w:type="dxa"/>
            <w:shd w:val="clear" w:color="auto" w:fill="auto"/>
            <w:vAlign w:val="center"/>
          </w:tcPr>
          <w:p w:rsidR="0048315B" w:rsidRPr="001F5439" w:rsidRDefault="0048315B" w:rsidP="001F5439">
            <w:pPr>
              <w:spacing w:line="300" w:lineRule="exact"/>
              <w:jc w:val="left"/>
              <w:rPr>
                <w:rFonts w:asciiTheme="minorEastAsia" w:hAnsiTheme="minorEastAsia"/>
                <w:szCs w:val="21"/>
              </w:rPr>
            </w:pPr>
            <w:r w:rsidRPr="001F5439">
              <w:rPr>
                <w:rFonts w:asciiTheme="minorEastAsia" w:hAnsiTheme="minorEastAsia" w:hint="eastAsia"/>
                <w:szCs w:val="21"/>
              </w:rPr>
              <w:t>高新区</w:t>
            </w:r>
          </w:p>
        </w:tc>
        <w:tc>
          <w:tcPr>
            <w:tcW w:w="2890" w:type="dxa"/>
            <w:shd w:val="clear" w:color="auto" w:fill="auto"/>
            <w:vAlign w:val="center"/>
          </w:tcPr>
          <w:p w:rsidR="0048315B" w:rsidRPr="001F5439" w:rsidRDefault="0048315B" w:rsidP="007F64C9">
            <w:pPr>
              <w:spacing w:line="300" w:lineRule="exact"/>
              <w:jc w:val="left"/>
              <w:rPr>
                <w:rFonts w:asciiTheme="minorEastAsia" w:hAnsiTheme="minorEastAsia"/>
                <w:szCs w:val="21"/>
              </w:rPr>
            </w:pPr>
            <w:r w:rsidRPr="001F5439">
              <w:rPr>
                <w:rFonts w:asciiTheme="minorEastAsia" w:hAnsiTheme="minorEastAsia" w:hint="eastAsia"/>
                <w:szCs w:val="21"/>
              </w:rPr>
              <w:t>苏州高</w:t>
            </w:r>
            <w:proofErr w:type="gramStart"/>
            <w:r w:rsidRPr="001F5439">
              <w:rPr>
                <w:rFonts w:asciiTheme="minorEastAsia" w:hAnsiTheme="minorEastAsia" w:hint="eastAsia"/>
                <w:szCs w:val="21"/>
              </w:rPr>
              <w:t>新区敬恩实验</w:t>
            </w:r>
            <w:proofErr w:type="gramEnd"/>
            <w:r w:rsidRPr="001F5439">
              <w:rPr>
                <w:rFonts w:asciiTheme="minorEastAsia" w:hAnsiTheme="minorEastAsia" w:hint="eastAsia"/>
                <w:szCs w:val="21"/>
              </w:rPr>
              <w:t>小学旁边的河流近期水</w:t>
            </w:r>
            <w:r>
              <w:rPr>
                <w:rFonts w:asciiTheme="minorEastAsia" w:hAnsiTheme="minorEastAsia" w:hint="eastAsia"/>
                <w:szCs w:val="21"/>
              </w:rPr>
              <w:t>质变差，河水都发黑发臭，河里的鱼都死掉了，其怀疑是否有偷排现象</w:t>
            </w:r>
            <w:r w:rsidRPr="001F5439">
              <w:rPr>
                <w:rFonts w:asciiTheme="minorEastAsia" w:hAnsiTheme="minorEastAsia" w:hint="eastAsia"/>
                <w:szCs w:val="21"/>
              </w:rPr>
              <w:t>。</w:t>
            </w:r>
          </w:p>
        </w:tc>
        <w:tc>
          <w:tcPr>
            <w:tcW w:w="9446" w:type="dxa"/>
            <w:shd w:val="clear" w:color="auto" w:fill="auto"/>
            <w:vAlign w:val="center"/>
          </w:tcPr>
          <w:p w:rsidR="0048315B" w:rsidRPr="001F5439" w:rsidRDefault="0048315B" w:rsidP="007F64C9">
            <w:pPr>
              <w:spacing w:line="300" w:lineRule="exact"/>
              <w:ind w:firstLineChars="200" w:firstLine="420"/>
              <w:jc w:val="left"/>
              <w:rPr>
                <w:rFonts w:asciiTheme="minorEastAsia" w:hAnsiTheme="minorEastAsia"/>
                <w:szCs w:val="21"/>
              </w:rPr>
            </w:pPr>
            <w:r w:rsidRPr="001F5439">
              <w:rPr>
                <w:rFonts w:asciiTheme="minorEastAsia" w:hAnsiTheme="minorEastAsia"/>
                <w:szCs w:val="21"/>
              </w:rPr>
              <w:t>接到举报人投诉后，苏州高新区生态环境局</w:t>
            </w:r>
            <w:r>
              <w:rPr>
                <w:rFonts w:asciiTheme="minorEastAsia" w:hAnsiTheme="minorEastAsia" w:hint="eastAsia"/>
                <w:szCs w:val="21"/>
              </w:rPr>
              <w:t>执法</w:t>
            </w:r>
            <w:r w:rsidRPr="001F5439">
              <w:rPr>
                <w:rFonts w:asciiTheme="minorEastAsia" w:hAnsiTheme="minorEastAsia"/>
                <w:szCs w:val="21"/>
              </w:rPr>
              <w:t>人员于2020年9月2日下午前往苏州高</w:t>
            </w:r>
            <w:proofErr w:type="gramStart"/>
            <w:r w:rsidRPr="001F5439">
              <w:rPr>
                <w:rFonts w:asciiTheme="minorEastAsia" w:hAnsiTheme="minorEastAsia"/>
                <w:szCs w:val="21"/>
              </w:rPr>
              <w:t>新区敬恩实验</w:t>
            </w:r>
            <w:proofErr w:type="gramEnd"/>
            <w:r w:rsidRPr="001F5439">
              <w:rPr>
                <w:rFonts w:asciiTheme="minorEastAsia" w:hAnsiTheme="minorEastAsia"/>
                <w:szCs w:val="21"/>
              </w:rPr>
              <w:t>小学东侧河道进行查看，该河道为南北走向，经监察人员沿河道进行查看，未发现有企业有偷排现象；监察人员使用吊桶吊起河道内水样进行查看</w:t>
            </w:r>
            <w:r>
              <w:rPr>
                <w:rFonts w:asciiTheme="minorEastAsia" w:hAnsiTheme="minorEastAsia"/>
                <w:szCs w:val="21"/>
              </w:rPr>
              <w:t>，无黑臭现象；因近期天气炎热，可能存在河道蓝藻死亡发臭现象，</w:t>
            </w:r>
            <w:r w:rsidRPr="001F5439">
              <w:rPr>
                <w:rFonts w:asciiTheme="minorEastAsia" w:hAnsiTheme="minorEastAsia"/>
                <w:szCs w:val="21"/>
              </w:rPr>
              <w:t>已将情况与</w:t>
            </w:r>
            <w:proofErr w:type="gramStart"/>
            <w:r w:rsidRPr="001F5439">
              <w:rPr>
                <w:rFonts w:asciiTheme="minorEastAsia" w:hAnsiTheme="minorEastAsia"/>
                <w:szCs w:val="21"/>
              </w:rPr>
              <w:t>浒墅关相关</w:t>
            </w:r>
            <w:proofErr w:type="gramEnd"/>
            <w:r w:rsidRPr="001F5439">
              <w:rPr>
                <w:rFonts w:asciiTheme="minorEastAsia" w:hAnsiTheme="minorEastAsia"/>
                <w:szCs w:val="21"/>
              </w:rPr>
              <w:t>部门反馈，发现问题及时处理。</w:t>
            </w:r>
          </w:p>
        </w:tc>
      </w:tr>
      <w:tr w:rsidR="0048315B" w:rsidRPr="001F5439" w:rsidTr="00817C73">
        <w:trPr>
          <w:trHeight w:val="405"/>
        </w:trPr>
        <w:tc>
          <w:tcPr>
            <w:tcW w:w="534" w:type="dxa"/>
            <w:shd w:val="clear" w:color="auto" w:fill="auto"/>
            <w:vAlign w:val="center"/>
          </w:tcPr>
          <w:p w:rsidR="0048315B" w:rsidRDefault="0048315B" w:rsidP="003B7BD4">
            <w:pPr>
              <w:spacing w:line="300" w:lineRule="exact"/>
              <w:jc w:val="left"/>
              <w:rPr>
                <w:rFonts w:asciiTheme="minorEastAsia" w:hAnsiTheme="minorEastAsia"/>
                <w:szCs w:val="21"/>
              </w:rPr>
            </w:pPr>
            <w:r>
              <w:rPr>
                <w:rFonts w:asciiTheme="minorEastAsia" w:hAnsiTheme="minorEastAsia" w:hint="eastAsia"/>
                <w:szCs w:val="21"/>
              </w:rPr>
              <w:t>39</w:t>
            </w:r>
          </w:p>
        </w:tc>
        <w:tc>
          <w:tcPr>
            <w:tcW w:w="1162" w:type="dxa"/>
            <w:shd w:val="clear" w:color="auto" w:fill="auto"/>
            <w:vAlign w:val="center"/>
          </w:tcPr>
          <w:p w:rsidR="0048315B" w:rsidRPr="001F5439" w:rsidRDefault="0048315B" w:rsidP="001F5439">
            <w:pPr>
              <w:spacing w:line="300" w:lineRule="exact"/>
              <w:jc w:val="left"/>
              <w:rPr>
                <w:rFonts w:asciiTheme="minorEastAsia" w:hAnsiTheme="minorEastAsia"/>
                <w:szCs w:val="21"/>
              </w:rPr>
            </w:pPr>
            <w:r w:rsidRPr="001F5439">
              <w:rPr>
                <w:rFonts w:asciiTheme="minorEastAsia" w:hAnsiTheme="minorEastAsia"/>
                <w:szCs w:val="21"/>
              </w:rPr>
              <w:t>高新区</w:t>
            </w:r>
          </w:p>
        </w:tc>
        <w:tc>
          <w:tcPr>
            <w:tcW w:w="2890" w:type="dxa"/>
            <w:shd w:val="clear" w:color="auto" w:fill="auto"/>
            <w:vAlign w:val="center"/>
          </w:tcPr>
          <w:p w:rsidR="0048315B" w:rsidRPr="001F5439" w:rsidRDefault="0048315B" w:rsidP="007F64C9">
            <w:pPr>
              <w:spacing w:line="300" w:lineRule="exact"/>
              <w:jc w:val="left"/>
              <w:rPr>
                <w:rFonts w:asciiTheme="minorEastAsia" w:hAnsiTheme="minorEastAsia"/>
                <w:szCs w:val="21"/>
              </w:rPr>
            </w:pPr>
            <w:r w:rsidRPr="001F5439">
              <w:rPr>
                <w:rFonts w:asciiTheme="minorEastAsia" w:hAnsiTheme="minorEastAsia" w:hint="eastAsia"/>
                <w:szCs w:val="21"/>
              </w:rPr>
              <w:t>新区塔园路</w:t>
            </w:r>
            <w:proofErr w:type="gramStart"/>
            <w:r w:rsidRPr="001F5439">
              <w:rPr>
                <w:rFonts w:asciiTheme="minorEastAsia" w:hAnsiTheme="minorEastAsia" w:hint="eastAsia"/>
                <w:szCs w:val="21"/>
              </w:rPr>
              <w:t>99号悦峰花园</w:t>
            </w:r>
            <w:proofErr w:type="gramEnd"/>
            <w:r w:rsidRPr="001F5439">
              <w:rPr>
                <w:rFonts w:asciiTheme="minorEastAsia" w:hAnsiTheme="minorEastAsia" w:hint="eastAsia"/>
                <w:szCs w:val="21"/>
              </w:rPr>
              <w:t>业主，反映近期小区内都是刺激性气味，怀疑是西面达方电子在偷排废气。</w:t>
            </w:r>
          </w:p>
        </w:tc>
        <w:tc>
          <w:tcPr>
            <w:tcW w:w="9446" w:type="dxa"/>
            <w:shd w:val="clear" w:color="auto" w:fill="auto"/>
            <w:vAlign w:val="center"/>
          </w:tcPr>
          <w:p w:rsidR="0048315B" w:rsidRPr="001F5439" w:rsidRDefault="0048315B" w:rsidP="007F64C9">
            <w:pPr>
              <w:spacing w:line="300" w:lineRule="exact"/>
              <w:ind w:firstLineChars="200" w:firstLine="420"/>
              <w:jc w:val="left"/>
              <w:rPr>
                <w:rFonts w:asciiTheme="minorEastAsia" w:hAnsiTheme="minorEastAsia"/>
                <w:szCs w:val="21"/>
              </w:rPr>
            </w:pPr>
            <w:r w:rsidRPr="001F5439">
              <w:rPr>
                <w:rFonts w:asciiTheme="minorEastAsia" w:hAnsiTheme="minorEastAsia"/>
                <w:szCs w:val="21"/>
              </w:rPr>
              <w:t>接到投诉后，苏州高新区生态环境执法</w:t>
            </w:r>
            <w:proofErr w:type="gramStart"/>
            <w:r w:rsidRPr="001F5439">
              <w:rPr>
                <w:rFonts w:asciiTheme="minorEastAsia" w:hAnsiTheme="minorEastAsia"/>
                <w:szCs w:val="21"/>
              </w:rPr>
              <w:t>局环境</w:t>
            </w:r>
            <w:proofErr w:type="gramEnd"/>
            <w:r w:rsidRPr="001F5439">
              <w:rPr>
                <w:rFonts w:asciiTheme="minorEastAsia" w:hAnsiTheme="minorEastAsia"/>
                <w:szCs w:val="21"/>
              </w:rPr>
              <w:t>执法人员立即赴现场勘查，现场在公司周边未发现有明显异味。该公司2019年开始产业转型，于去年12月关停了三期所有生产车间，关停拆除了一期喷涂车间生产设备，拆除了一期的注塑车间大部分生产设备，进一步减少了废气排放。现场调阅公司与高新区生态环境局联网的烧结、印刷工段在线监控，8月26日</w:t>
            </w:r>
            <w:proofErr w:type="gramStart"/>
            <w:r w:rsidRPr="001F5439">
              <w:rPr>
                <w:rFonts w:asciiTheme="minorEastAsia" w:hAnsiTheme="minorEastAsia"/>
                <w:szCs w:val="21"/>
              </w:rPr>
              <w:t>至</w:t>
            </w:r>
            <w:r>
              <w:rPr>
                <w:rFonts w:asciiTheme="minorEastAsia" w:hAnsiTheme="minorEastAsia" w:hint="eastAsia"/>
                <w:szCs w:val="21"/>
              </w:rPr>
              <w:t>检查时</w:t>
            </w:r>
            <w:r w:rsidRPr="001F5439">
              <w:rPr>
                <w:rFonts w:asciiTheme="minorEastAsia" w:hAnsiTheme="minorEastAsia"/>
                <w:szCs w:val="21"/>
              </w:rPr>
              <w:t>数据无</w:t>
            </w:r>
            <w:proofErr w:type="gramEnd"/>
            <w:r w:rsidRPr="001F5439">
              <w:rPr>
                <w:rFonts w:asciiTheme="minorEastAsia" w:hAnsiTheme="minorEastAsia"/>
                <w:szCs w:val="21"/>
              </w:rPr>
              <w:t>异常，公司最新一次委托监测报告显示污染物排放达到国家相关标准。公司自8月20日起执行错峰生产，更进一步减少污染物的排放。</w:t>
            </w:r>
          </w:p>
        </w:tc>
      </w:tr>
      <w:tr w:rsidR="0048315B" w:rsidRPr="001F5439" w:rsidTr="00817C73">
        <w:trPr>
          <w:trHeight w:val="1127"/>
        </w:trPr>
        <w:tc>
          <w:tcPr>
            <w:tcW w:w="534" w:type="dxa"/>
            <w:shd w:val="clear" w:color="auto" w:fill="auto"/>
            <w:vAlign w:val="center"/>
          </w:tcPr>
          <w:p w:rsidR="0048315B" w:rsidRDefault="0048315B" w:rsidP="003B7BD4">
            <w:pPr>
              <w:spacing w:line="300" w:lineRule="exact"/>
              <w:jc w:val="left"/>
              <w:rPr>
                <w:rFonts w:asciiTheme="minorEastAsia" w:hAnsiTheme="minorEastAsia"/>
                <w:szCs w:val="21"/>
              </w:rPr>
            </w:pPr>
            <w:r>
              <w:rPr>
                <w:rFonts w:asciiTheme="minorEastAsia" w:hAnsiTheme="minorEastAsia" w:hint="eastAsia"/>
                <w:szCs w:val="21"/>
              </w:rPr>
              <w:lastRenderedPageBreak/>
              <w:t>40</w:t>
            </w:r>
          </w:p>
        </w:tc>
        <w:tc>
          <w:tcPr>
            <w:tcW w:w="1162" w:type="dxa"/>
            <w:shd w:val="clear" w:color="auto" w:fill="auto"/>
            <w:vAlign w:val="center"/>
          </w:tcPr>
          <w:p w:rsidR="0048315B" w:rsidRPr="001F5439" w:rsidRDefault="0048315B" w:rsidP="001F5439">
            <w:pPr>
              <w:spacing w:line="300" w:lineRule="exact"/>
              <w:jc w:val="left"/>
              <w:rPr>
                <w:rFonts w:asciiTheme="minorEastAsia" w:hAnsiTheme="minorEastAsia"/>
                <w:szCs w:val="21"/>
              </w:rPr>
            </w:pPr>
            <w:r w:rsidRPr="001F5439">
              <w:rPr>
                <w:rFonts w:asciiTheme="minorEastAsia" w:hAnsiTheme="minorEastAsia"/>
                <w:szCs w:val="21"/>
              </w:rPr>
              <w:t>高新区</w:t>
            </w:r>
          </w:p>
        </w:tc>
        <w:tc>
          <w:tcPr>
            <w:tcW w:w="2890" w:type="dxa"/>
            <w:shd w:val="clear" w:color="auto" w:fill="auto"/>
            <w:vAlign w:val="center"/>
          </w:tcPr>
          <w:p w:rsidR="0048315B" w:rsidRPr="001F5439" w:rsidRDefault="0048315B" w:rsidP="007F64C9">
            <w:pPr>
              <w:spacing w:line="300" w:lineRule="exact"/>
              <w:jc w:val="left"/>
              <w:rPr>
                <w:rFonts w:asciiTheme="minorEastAsia" w:hAnsiTheme="minorEastAsia"/>
                <w:szCs w:val="21"/>
              </w:rPr>
            </w:pPr>
            <w:proofErr w:type="gramStart"/>
            <w:r w:rsidRPr="001F5439">
              <w:rPr>
                <w:rFonts w:asciiTheme="minorEastAsia" w:hAnsiTheme="minorEastAsia" w:hint="eastAsia"/>
                <w:szCs w:val="21"/>
              </w:rPr>
              <w:t>反映高新区郎沁</w:t>
            </w:r>
            <w:proofErr w:type="gramEnd"/>
            <w:r w:rsidRPr="001F5439">
              <w:rPr>
                <w:rFonts w:asciiTheme="minorEastAsia" w:hAnsiTheme="minorEastAsia" w:hint="eastAsia"/>
                <w:szCs w:val="21"/>
              </w:rPr>
              <w:t>花园近期每天全天不间断都能闻到一股刺鼻味道，其怀疑</w:t>
            </w:r>
            <w:proofErr w:type="gramStart"/>
            <w:r w:rsidRPr="001F5439">
              <w:rPr>
                <w:rFonts w:asciiTheme="minorEastAsia" w:hAnsiTheme="minorEastAsia" w:hint="eastAsia"/>
                <w:szCs w:val="21"/>
              </w:rPr>
              <w:t>附近厂</w:t>
            </w:r>
            <w:proofErr w:type="gramEnd"/>
            <w:r w:rsidRPr="001F5439">
              <w:rPr>
                <w:rFonts w:asciiTheme="minorEastAsia" w:hAnsiTheme="minorEastAsia" w:hint="eastAsia"/>
                <w:szCs w:val="21"/>
              </w:rPr>
              <w:t>偷排污气。</w:t>
            </w:r>
          </w:p>
        </w:tc>
        <w:tc>
          <w:tcPr>
            <w:tcW w:w="9446" w:type="dxa"/>
            <w:shd w:val="clear" w:color="auto" w:fill="auto"/>
            <w:vAlign w:val="center"/>
          </w:tcPr>
          <w:p w:rsidR="0048315B" w:rsidRPr="007F64C9" w:rsidRDefault="0048315B" w:rsidP="007F64C9">
            <w:pPr>
              <w:spacing w:line="300" w:lineRule="exact"/>
              <w:ind w:firstLineChars="200" w:firstLine="420"/>
              <w:jc w:val="left"/>
              <w:rPr>
                <w:rFonts w:asciiTheme="minorEastAsia" w:hAnsiTheme="minorEastAsia"/>
                <w:szCs w:val="21"/>
              </w:rPr>
            </w:pPr>
            <w:r w:rsidRPr="001F5439">
              <w:rPr>
                <w:rFonts w:asciiTheme="minorEastAsia" w:hAnsiTheme="minorEastAsia"/>
                <w:szCs w:val="21"/>
              </w:rPr>
              <w:t>接到投诉后，苏州高新区生态环境局监察人员于2020年8月17日下午赶赴</w:t>
            </w:r>
            <w:proofErr w:type="gramStart"/>
            <w:r w:rsidRPr="001F5439">
              <w:rPr>
                <w:rFonts w:asciiTheme="minorEastAsia" w:hAnsiTheme="minorEastAsia"/>
                <w:szCs w:val="21"/>
              </w:rPr>
              <w:t>达朗沁花园</w:t>
            </w:r>
            <w:proofErr w:type="gramEnd"/>
            <w:r w:rsidRPr="001F5439">
              <w:rPr>
                <w:rFonts w:asciiTheme="minorEastAsia" w:hAnsiTheme="minorEastAsia"/>
                <w:szCs w:val="21"/>
              </w:rPr>
              <w:t>小区进行查看，当日为南风，监察人员与小区业主</w:t>
            </w:r>
            <w:proofErr w:type="gramStart"/>
            <w:r w:rsidRPr="001F5439">
              <w:rPr>
                <w:rFonts w:asciiTheme="minorEastAsia" w:hAnsiTheme="minorEastAsia"/>
                <w:szCs w:val="21"/>
              </w:rPr>
              <w:t>在朗沁花园</w:t>
            </w:r>
            <w:proofErr w:type="gramEnd"/>
            <w:r w:rsidRPr="001F5439">
              <w:rPr>
                <w:rFonts w:asciiTheme="minorEastAsia" w:hAnsiTheme="minorEastAsia"/>
                <w:szCs w:val="21"/>
              </w:rPr>
              <w:t>4幢楼顶发现有轻微塑料熔融异味。</w:t>
            </w:r>
            <w:proofErr w:type="gramStart"/>
            <w:r w:rsidRPr="001F5439">
              <w:rPr>
                <w:rFonts w:asciiTheme="minorEastAsia" w:hAnsiTheme="minorEastAsia"/>
                <w:szCs w:val="21"/>
              </w:rPr>
              <w:t>朗沁花园</w:t>
            </w:r>
            <w:proofErr w:type="gramEnd"/>
            <w:r w:rsidRPr="001F5439">
              <w:rPr>
                <w:rFonts w:asciiTheme="minorEastAsia" w:hAnsiTheme="minorEastAsia"/>
                <w:szCs w:val="21"/>
              </w:rPr>
              <w:t>南侧企业为苏州诚河清洁设备有限公司，该公司主要从事注塑生产，该公司</w:t>
            </w:r>
            <w:proofErr w:type="gramStart"/>
            <w:r w:rsidRPr="001F5439">
              <w:rPr>
                <w:rFonts w:asciiTheme="minorEastAsia" w:hAnsiTheme="minorEastAsia"/>
                <w:szCs w:val="21"/>
              </w:rPr>
              <w:t>环评未要求</w:t>
            </w:r>
            <w:proofErr w:type="gramEnd"/>
            <w:r w:rsidRPr="001F5439">
              <w:rPr>
                <w:rFonts w:asciiTheme="minorEastAsia" w:hAnsiTheme="minorEastAsia"/>
                <w:szCs w:val="21"/>
              </w:rPr>
              <w:t>注塑废气收集处理，但根据最新挥发性有机物无组织排放控制标准，产生挥发性有机物废气均要收集处理排放；苏州高新区生态环境局已对该公司下达行政指导书，要求公司对注塑废气收集处理，目前公司正在整改中，苏州高新区生态环境局将持续跟进整改进度。</w:t>
            </w:r>
          </w:p>
        </w:tc>
      </w:tr>
      <w:tr w:rsidR="0048315B" w:rsidRPr="001F5439" w:rsidTr="00817C73">
        <w:trPr>
          <w:trHeight w:val="1127"/>
        </w:trPr>
        <w:tc>
          <w:tcPr>
            <w:tcW w:w="534" w:type="dxa"/>
            <w:shd w:val="clear" w:color="auto" w:fill="auto"/>
            <w:vAlign w:val="center"/>
          </w:tcPr>
          <w:p w:rsidR="0048315B" w:rsidRDefault="0048315B" w:rsidP="003B7BD4">
            <w:pPr>
              <w:spacing w:line="300" w:lineRule="exact"/>
              <w:jc w:val="left"/>
              <w:rPr>
                <w:rFonts w:asciiTheme="minorEastAsia" w:hAnsiTheme="minorEastAsia"/>
                <w:szCs w:val="21"/>
              </w:rPr>
            </w:pPr>
            <w:r>
              <w:rPr>
                <w:rFonts w:asciiTheme="minorEastAsia" w:hAnsiTheme="minorEastAsia" w:hint="eastAsia"/>
                <w:szCs w:val="21"/>
              </w:rPr>
              <w:t>41</w:t>
            </w:r>
          </w:p>
        </w:tc>
        <w:tc>
          <w:tcPr>
            <w:tcW w:w="1162" w:type="dxa"/>
            <w:shd w:val="clear" w:color="auto" w:fill="auto"/>
            <w:vAlign w:val="center"/>
          </w:tcPr>
          <w:p w:rsidR="0048315B" w:rsidRPr="001F5439" w:rsidRDefault="0048315B" w:rsidP="001F5439">
            <w:pPr>
              <w:spacing w:line="300" w:lineRule="exact"/>
              <w:jc w:val="left"/>
              <w:rPr>
                <w:rFonts w:asciiTheme="minorEastAsia" w:hAnsiTheme="minorEastAsia"/>
                <w:szCs w:val="21"/>
              </w:rPr>
            </w:pPr>
            <w:r w:rsidRPr="001F5439">
              <w:rPr>
                <w:rFonts w:asciiTheme="minorEastAsia" w:hAnsiTheme="minorEastAsia" w:hint="eastAsia"/>
                <w:szCs w:val="21"/>
              </w:rPr>
              <w:t>高新区</w:t>
            </w:r>
          </w:p>
        </w:tc>
        <w:tc>
          <w:tcPr>
            <w:tcW w:w="2890" w:type="dxa"/>
            <w:shd w:val="clear" w:color="auto" w:fill="auto"/>
            <w:vAlign w:val="center"/>
          </w:tcPr>
          <w:p w:rsidR="0048315B" w:rsidRPr="001F5439" w:rsidRDefault="0048315B" w:rsidP="007F64C9">
            <w:pPr>
              <w:spacing w:line="300" w:lineRule="exact"/>
              <w:jc w:val="left"/>
              <w:rPr>
                <w:rFonts w:asciiTheme="minorEastAsia" w:hAnsiTheme="minorEastAsia"/>
                <w:szCs w:val="21"/>
              </w:rPr>
            </w:pPr>
            <w:r w:rsidRPr="001F5439">
              <w:rPr>
                <w:rFonts w:asciiTheme="minorEastAsia" w:hAnsiTheme="minorEastAsia" w:hint="eastAsia"/>
                <w:szCs w:val="21"/>
              </w:rPr>
              <w:t>反映新区金沙江路158号环保产业园内罗福斯汽车部件有限公司的方向每天传出刺鼻的味道。</w:t>
            </w:r>
          </w:p>
        </w:tc>
        <w:tc>
          <w:tcPr>
            <w:tcW w:w="9446" w:type="dxa"/>
            <w:shd w:val="clear" w:color="auto" w:fill="auto"/>
            <w:vAlign w:val="center"/>
          </w:tcPr>
          <w:p w:rsidR="0048315B" w:rsidRPr="001F5439" w:rsidRDefault="0048315B" w:rsidP="007F64C9">
            <w:pPr>
              <w:spacing w:line="300" w:lineRule="exact"/>
              <w:ind w:firstLineChars="200" w:firstLine="420"/>
              <w:jc w:val="left"/>
              <w:rPr>
                <w:rFonts w:asciiTheme="minorEastAsia" w:hAnsiTheme="minorEastAsia"/>
                <w:szCs w:val="21"/>
              </w:rPr>
            </w:pPr>
            <w:r w:rsidRPr="001F5439">
              <w:rPr>
                <w:rFonts w:asciiTheme="minorEastAsia" w:hAnsiTheme="minorEastAsia"/>
                <w:szCs w:val="21"/>
              </w:rPr>
              <w:t>接信访投诉后，苏州高新区生态环境局执法人员立即进行现场检查，罗福斯汽车部件（苏州）有限公司在金沙江路158号共有3个厂房，分别为5号、10号、13号厂房。现场5号、10号厂房正在生产，主要以CNC加工为主，车间内无明显异味。5号厂房建有一套天然气热处理炉，现场正在使用，对应的废气治理设施正在运行。企业13号厂房建有两套天然气热处理</w:t>
            </w:r>
            <w:proofErr w:type="gramStart"/>
            <w:r w:rsidRPr="001F5439">
              <w:rPr>
                <w:rFonts w:asciiTheme="minorEastAsia" w:hAnsiTheme="minorEastAsia"/>
                <w:szCs w:val="21"/>
              </w:rPr>
              <w:t>炉以及</w:t>
            </w:r>
            <w:proofErr w:type="gramEnd"/>
            <w:r w:rsidRPr="001F5439">
              <w:rPr>
                <w:rFonts w:asciiTheme="minorEastAsia" w:hAnsiTheme="minorEastAsia"/>
                <w:szCs w:val="21"/>
              </w:rPr>
              <w:t>有两条辊压锻造生产线，脱模过程中会有一定废气产生，</w:t>
            </w:r>
            <w:proofErr w:type="gramStart"/>
            <w:r w:rsidRPr="001F5439">
              <w:rPr>
                <w:rFonts w:asciiTheme="minorEastAsia" w:hAnsiTheme="minorEastAsia"/>
                <w:szCs w:val="21"/>
              </w:rPr>
              <w:t>产线设备配套</w:t>
            </w:r>
            <w:proofErr w:type="gramEnd"/>
            <w:r w:rsidRPr="001F5439">
              <w:rPr>
                <w:rFonts w:asciiTheme="minorEastAsia" w:hAnsiTheme="minorEastAsia"/>
                <w:szCs w:val="21"/>
              </w:rPr>
              <w:t>建设有两套三级过滤废气治理设施，废气处理后汇集一个排气筒高空排放。现场检查时辊压锻造车间正在检修调试，对应的废气治理设施正在运行，车间内未闻到有异味。执法人员现场要求企业加强环境监管，近期苏州高新区生态环境局将对13号厂房有组织废气开展监督性监测</w:t>
            </w:r>
            <w:r>
              <w:rPr>
                <w:rFonts w:asciiTheme="minorEastAsia" w:hAnsiTheme="minorEastAsia" w:hint="eastAsia"/>
                <w:szCs w:val="21"/>
              </w:rPr>
              <w:t>，并根据监测结果进一步处理。</w:t>
            </w:r>
          </w:p>
        </w:tc>
      </w:tr>
      <w:tr w:rsidR="0048315B" w:rsidRPr="001F5439" w:rsidTr="00817C73">
        <w:trPr>
          <w:trHeight w:val="1127"/>
        </w:trPr>
        <w:tc>
          <w:tcPr>
            <w:tcW w:w="534" w:type="dxa"/>
            <w:shd w:val="clear" w:color="auto" w:fill="auto"/>
            <w:vAlign w:val="center"/>
          </w:tcPr>
          <w:p w:rsidR="0048315B" w:rsidRDefault="0048315B" w:rsidP="003B7BD4">
            <w:pPr>
              <w:spacing w:line="300" w:lineRule="exact"/>
              <w:jc w:val="left"/>
              <w:rPr>
                <w:rFonts w:asciiTheme="minorEastAsia" w:hAnsiTheme="minorEastAsia"/>
                <w:szCs w:val="21"/>
              </w:rPr>
            </w:pPr>
            <w:r>
              <w:rPr>
                <w:rFonts w:asciiTheme="minorEastAsia" w:hAnsiTheme="minorEastAsia" w:hint="eastAsia"/>
                <w:szCs w:val="21"/>
              </w:rPr>
              <w:t>42</w:t>
            </w:r>
          </w:p>
        </w:tc>
        <w:tc>
          <w:tcPr>
            <w:tcW w:w="1162" w:type="dxa"/>
            <w:shd w:val="clear" w:color="auto" w:fill="auto"/>
            <w:vAlign w:val="center"/>
          </w:tcPr>
          <w:p w:rsidR="0048315B" w:rsidRPr="001F5439" w:rsidRDefault="0048315B" w:rsidP="001F5439">
            <w:pPr>
              <w:spacing w:line="300" w:lineRule="exact"/>
              <w:jc w:val="left"/>
              <w:rPr>
                <w:rFonts w:asciiTheme="minorEastAsia" w:hAnsiTheme="minorEastAsia"/>
                <w:szCs w:val="21"/>
              </w:rPr>
            </w:pPr>
            <w:r w:rsidRPr="001F5439">
              <w:rPr>
                <w:rFonts w:asciiTheme="minorEastAsia" w:hAnsiTheme="minorEastAsia" w:hint="eastAsia"/>
                <w:szCs w:val="21"/>
              </w:rPr>
              <w:t>高新区</w:t>
            </w:r>
          </w:p>
        </w:tc>
        <w:tc>
          <w:tcPr>
            <w:tcW w:w="2890" w:type="dxa"/>
            <w:shd w:val="clear" w:color="auto" w:fill="auto"/>
            <w:vAlign w:val="center"/>
          </w:tcPr>
          <w:p w:rsidR="0048315B" w:rsidRPr="001F5439" w:rsidRDefault="0048315B" w:rsidP="007F64C9">
            <w:pPr>
              <w:spacing w:line="300" w:lineRule="exact"/>
              <w:jc w:val="left"/>
              <w:rPr>
                <w:rFonts w:asciiTheme="minorEastAsia" w:hAnsiTheme="minorEastAsia"/>
                <w:szCs w:val="21"/>
              </w:rPr>
            </w:pPr>
            <w:r w:rsidRPr="001F5439">
              <w:rPr>
                <w:rFonts w:asciiTheme="minorEastAsia" w:hAnsiTheme="minorEastAsia" w:hint="eastAsia"/>
                <w:szCs w:val="21"/>
              </w:rPr>
              <w:t>苏州富磊电器有限公司(进门</w:t>
            </w:r>
            <w:proofErr w:type="gramStart"/>
            <w:r w:rsidRPr="001F5439">
              <w:rPr>
                <w:rFonts w:asciiTheme="minorEastAsia" w:hAnsiTheme="minorEastAsia" w:hint="eastAsia"/>
                <w:szCs w:val="21"/>
              </w:rPr>
              <w:t>左侧)</w:t>
            </w:r>
            <w:proofErr w:type="gramEnd"/>
            <w:r w:rsidRPr="001F5439">
              <w:rPr>
                <w:rFonts w:asciiTheme="minorEastAsia" w:hAnsiTheme="minorEastAsia" w:hint="eastAsia"/>
                <w:szCs w:val="21"/>
              </w:rPr>
              <w:t>粉碎机</w:t>
            </w:r>
            <w:r>
              <w:rPr>
                <w:rFonts w:asciiTheme="minorEastAsia" w:hAnsiTheme="minorEastAsia" w:hint="eastAsia"/>
                <w:szCs w:val="21"/>
              </w:rPr>
              <w:t>噪声扰民</w:t>
            </w:r>
          </w:p>
        </w:tc>
        <w:tc>
          <w:tcPr>
            <w:tcW w:w="9446" w:type="dxa"/>
            <w:shd w:val="clear" w:color="auto" w:fill="auto"/>
            <w:vAlign w:val="center"/>
          </w:tcPr>
          <w:p w:rsidR="0048315B" w:rsidRPr="001F5439" w:rsidRDefault="0048315B" w:rsidP="007F64C9">
            <w:pPr>
              <w:spacing w:line="300" w:lineRule="exact"/>
              <w:ind w:firstLineChars="200" w:firstLine="420"/>
              <w:jc w:val="left"/>
              <w:rPr>
                <w:rFonts w:asciiTheme="minorEastAsia" w:hAnsiTheme="minorEastAsia"/>
                <w:szCs w:val="21"/>
              </w:rPr>
            </w:pPr>
            <w:r w:rsidRPr="001F5439">
              <w:rPr>
                <w:rFonts w:asciiTheme="minorEastAsia" w:hAnsiTheme="minorEastAsia"/>
                <w:szCs w:val="21"/>
              </w:rPr>
              <w:t>接到投诉后，苏州高新区生态环境局监察人员于2020年8月27日下午赶赴</w:t>
            </w:r>
            <w:proofErr w:type="gramStart"/>
            <w:r w:rsidRPr="001F5439">
              <w:rPr>
                <w:rFonts w:asciiTheme="minorEastAsia" w:hAnsiTheme="minorEastAsia"/>
                <w:szCs w:val="21"/>
              </w:rPr>
              <w:t>嵩山路</w:t>
            </w:r>
            <w:proofErr w:type="gramEnd"/>
            <w:r w:rsidRPr="001F5439">
              <w:rPr>
                <w:rFonts w:asciiTheme="minorEastAsia" w:hAnsiTheme="minorEastAsia"/>
                <w:szCs w:val="21"/>
              </w:rPr>
              <w:t>428号进行现场查看，投诉人所反映的企业为苏州群原塑料科技有限公司，现场检查时公司不在生产，投诉人反映的粉碎机不在运行；该公司前期已被苏州高新区生态环境局进行了处罚，现场已要求公司未取得环保手续前不得从事生产，如取得审批，要求做好降噪措施。</w:t>
            </w:r>
          </w:p>
        </w:tc>
      </w:tr>
    </w:tbl>
    <w:p w:rsidR="005C4F0B" w:rsidRPr="00AD5261" w:rsidRDefault="005C4F0B" w:rsidP="00AD5261">
      <w:pPr>
        <w:spacing w:line="300" w:lineRule="exact"/>
        <w:jc w:val="left"/>
        <w:rPr>
          <w:rFonts w:asciiTheme="minorEastAsia" w:hAnsiTheme="minorEastAsia"/>
          <w:szCs w:val="21"/>
        </w:rPr>
      </w:pPr>
    </w:p>
    <w:sectPr w:rsidR="005C4F0B" w:rsidRPr="00AD5261" w:rsidSect="00832A5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9D4" w:rsidRDefault="005629D4" w:rsidP="00832A58">
      <w:pPr>
        <w:spacing w:line="240" w:lineRule="auto"/>
      </w:pPr>
      <w:r>
        <w:separator/>
      </w:r>
    </w:p>
  </w:endnote>
  <w:endnote w:type="continuationSeparator" w:id="0">
    <w:p w:rsidR="005629D4" w:rsidRDefault="005629D4" w:rsidP="00832A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9D4" w:rsidRDefault="005629D4" w:rsidP="00832A58">
      <w:pPr>
        <w:spacing w:line="240" w:lineRule="auto"/>
      </w:pPr>
      <w:r>
        <w:separator/>
      </w:r>
    </w:p>
  </w:footnote>
  <w:footnote w:type="continuationSeparator" w:id="0">
    <w:p w:rsidR="005629D4" w:rsidRDefault="005629D4" w:rsidP="00832A5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CCD"/>
    <w:multiLevelType w:val="hybridMultilevel"/>
    <w:tmpl w:val="58228758"/>
    <w:lvl w:ilvl="0" w:tplc="7152F518">
      <w:start w:val="1"/>
      <w:numFmt w:val="decimal"/>
      <w:lvlText w:val="%1、"/>
      <w:lvlJc w:val="left"/>
      <w:pPr>
        <w:ind w:left="1040"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1">
    <w:nsid w:val="09E6754B"/>
    <w:multiLevelType w:val="hybridMultilevel"/>
    <w:tmpl w:val="87DEF60C"/>
    <w:lvl w:ilvl="0" w:tplc="D8EA09C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AD00F27"/>
    <w:multiLevelType w:val="hybridMultilevel"/>
    <w:tmpl w:val="C38082CC"/>
    <w:lvl w:ilvl="0" w:tplc="67DA9508">
      <w:start w:val="1"/>
      <w:numFmt w:val="decimal"/>
      <w:lvlText w:val="%1."/>
      <w:lvlJc w:val="left"/>
      <w:pPr>
        <w:ind w:left="719" w:hanging="360"/>
      </w:pPr>
      <w:rPr>
        <w:rFonts w:hint="default"/>
      </w:rPr>
    </w:lvl>
    <w:lvl w:ilvl="1" w:tplc="04090019" w:tentative="1">
      <w:start w:val="1"/>
      <w:numFmt w:val="lowerLetter"/>
      <w:lvlText w:val="%2)"/>
      <w:lvlJc w:val="left"/>
      <w:pPr>
        <w:ind w:left="1199" w:hanging="420"/>
      </w:pPr>
    </w:lvl>
    <w:lvl w:ilvl="2" w:tplc="0409001B" w:tentative="1">
      <w:start w:val="1"/>
      <w:numFmt w:val="lowerRoman"/>
      <w:lvlText w:val="%3."/>
      <w:lvlJc w:val="right"/>
      <w:pPr>
        <w:ind w:left="1619" w:hanging="420"/>
      </w:pPr>
    </w:lvl>
    <w:lvl w:ilvl="3" w:tplc="0409000F" w:tentative="1">
      <w:start w:val="1"/>
      <w:numFmt w:val="decimal"/>
      <w:lvlText w:val="%4."/>
      <w:lvlJc w:val="left"/>
      <w:pPr>
        <w:ind w:left="2039" w:hanging="420"/>
      </w:pPr>
    </w:lvl>
    <w:lvl w:ilvl="4" w:tplc="04090019" w:tentative="1">
      <w:start w:val="1"/>
      <w:numFmt w:val="lowerLetter"/>
      <w:lvlText w:val="%5)"/>
      <w:lvlJc w:val="left"/>
      <w:pPr>
        <w:ind w:left="2459" w:hanging="420"/>
      </w:pPr>
    </w:lvl>
    <w:lvl w:ilvl="5" w:tplc="0409001B" w:tentative="1">
      <w:start w:val="1"/>
      <w:numFmt w:val="lowerRoman"/>
      <w:lvlText w:val="%6."/>
      <w:lvlJc w:val="right"/>
      <w:pPr>
        <w:ind w:left="2879" w:hanging="420"/>
      </w:pPr>
    </w:lvl>
    <w:lvl w:ilvl="6" w:tplc="0409000F" w:tentative="1">
      <w:start w:val="1"/>
      <w:numFmt w:val="decimal"/>
      <w:lvlText w:val="%7."/>
      <w:lvlJc w:val="left"/>
      <w:pPr>
        <w:ind w:left="3299" w:hanging="420"/>
      </w:pPr>
    </w:lvl>
    <w:lvl w:ilvl="7" w:tplc="04090019" w:tentative="1">
      <w:start w:val="1"/>
      <w:numFmt w:val="lowerLetter"/>
      <w:lvlText w:val="%8)"/>
      <w:lvlJc w:val="left"/>
      <w:pPr>
        <w:ind w:left="3719" w:hanging="420"/>
      </w:pPr>
    </w:lvl>
    <w:lvl w:ilvl="8" w:tplc="0409001B" w:tentative="1">
      <w:start w:val="1"/>
      <w:numFmt w:val="lowerRoman"/>
      <w:lvlText w:val="%9."/>
      <w:lvlJc w:val="right"/>
      <w:pPr>
        <w:ind w:left="4139" w:hanging="420"/>
      </w:pPr>
    </w:lvl>
  </w:abstractNum>
  <w:abstractNum w:abstractNumId="3">
    <w:nsid w:val="0E6B5FF7"/>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nsid w:val="12C675FC"/>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5">
    <w:nsid w:val="15743DB6"/>
    <w:multiLevelType w:val="hybridMultilevel"/>
    <w:tmpl w:val="940C0EE4"/>
    <w:lvl w:ilvl="0" w:tplc="24D8E42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5BF6C9E"/>
    <w:multiLevelType w:val="hybridMultilevel"/>
    <w:tmpl w:val="0BB226DC"/>
    <w:lvl w:ilvl="0" w:tplc="33D86974">
      <w:start w:val="7"/>
      <w:numFmt w:val="decimal"/>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7">
    <w:nsid w:val="19F74EFE"/>
    <w:multiLevelType w:val="hybridMultilevel"/>
    <w:tmpl w:val="C69AB598"/>
    <w:lvl w:ilvl="0" w:tplc="A240EE3A">
      <w:start w:val="3"/>
      <w:numFmt w:val="decimal"/>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abstractNum w:abstractNumId="8">
    <w:nsid w:val="1FAD7228"/>
    <w:multiLevelType w:val="hybridMultilevel"/>
    <w:tmpl w:val="19A87FFE"/>
    <w:lvl w:ilvl="0" w:tplc="57942B36">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10B49A7"/>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238D178E"/>
    <w:multiLevelType w:val="hybridMultilevel"/>
    <w:tmpl w:val="F8FA253E"/>
    <w:lvl w:ilvl="0" w:tplc="4888F842">
      <w:start w:val="1"/>
      <w:numFmt w:val="chineseCountingThousand"/>
      <w:lvlText w:val="%1、"/>
      <w:lvlJc w:val="left"/>
      <w:pPr>
        <w:ind w:left="420"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1">
    <w:nsid w:val="26622FD6"/>
    <w:multiLevelType w:val="hybridMultilevel"/>
    <w:tmpl w:val="FCCA952A"/>
    <w:lvl w:ilvl="0" w:tplc="1B40C9A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D263B03"/>
    <w:multiLevelType w:val="hybridMultilevel"/>
    <w:tmpl w:val="ECD43EF0"/>
    <w:lvl w:ilvl="0" w:tplc="8474B46A">
      <w:start w:val="6"/>
      <w:numFmt w:val="japaneseCounting"/>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3">
    <w:nsid w:val="2EA77B2B"/>
    <w:multiLevelType w:val="hybridMultilevel"/>
    <w:tmpl w:val="AF305E82"/>
    <w:lvl w:ilvl="0" w:tplc="ACBAE312">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BC6162"/>
    <w:multiLevelType w:val="hybridMultilevel"/>
    <w:tmpl w:val="BE265EA0"/>
    <w:lvl w:ilvl="0" w:tplc="42D8CA6A">
      <w:start w:val="1"/>
      <w:numFmt w:val="japaneseCounting"/>
      <w:lvlText w:val="%1、"/>
      <w:lvlJc w:val="left"/>
      <w:pPr>
        <w:ind w:left="1320" w:hanging="720"/>
      </w:pPr>
      <w:rPr>
        <w:rFonts w:ascii="宋体" w:hAnsi="宋体" w:hint="default"/>
        <w:sz w:val="3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5">
    <w:nsid w:val="3C177C1F"/>
    <w:multiLevelType w:val="hybridMultilevel"/>
    <w:tmpl w:val="9FAC06FC"/>
    <w:lvl w:ilvl="0" w:tplc="4B7EB2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E2E24A2"/>
    <w:multiLevelType w:val="hybridMultilevel"/>
    <w:tmpl w:val="5A52789C"/>
    <w:lvl w:ilvl="0" w:tplc="FA54172C">
      <w:start w:val="1"/>
      <w:numFmt w:val="decimal"/>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4995C22"/>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8">
    <w:nsid w:val="530C2BDF"/>
    <w:multiLevelType w:val="hybridMultilevel"/>
    <w:tmpl w:val="BE348162"/>
    <w:lvl w:ilvl="0" w:tplc="A2DAFDF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C65549C"/>
    <w:multiLevelType w:val="hybridMultilevel"/>
    <w:tmpl w:val="042EC250"/>
    <w:lvl w:ilvl="0" w:tplc="147054D6">
      <w:start w:val="1"/>
      <w:numFmt w:val="decimal"/>
      <w:lvlText w:val="%1."/>
      <w:lvlJc w:val="left"/>
      <w:pPr>
        <w:ind w:left="1079" w:hanging="360"/>
      </w:pPr>
      <w:rPr>
        <w:rFonts w:hint="default"/>
      </w:rPr>
    </w:lvl>
    <w:lvl w:ilvl="1" w:tplc="04090019" w:tentative="1">
      <w:start w:val="1"/>
      <w:numFmt w:val="lowerLetter"/>
      <w:lvlText w:val="%2)"/>
      <w:lvlJc w:val="left"/>
      <w:pPr>
        <w:ind w:left="1559" w:hanging="420"/>
      </w:pPr>
    </w:lvl>
    <w:lvl w:ilvl="2" w:tplc="0409001B" w:tentative="1">
      <w:start w:val="1"/>
      <w:numFmt w:val="lowerRoman"/>
      <w:lvlText w:val="%3."/>
      <w:lvlJc w:val="right"/>
      <w:pPr>
        <w:ind w:left="1979" w:hanging="420"/>
      </w:pPr>
    </w:lvl>
    <w:lvl w:ilvl="3" w:tplc="0409000F" w:tentative="1">
      <w:start w:val="1"/>
      <w:numFmt w:val="decimal"/>
      <w:lvlText w:val="%4."/>
      <w:lvlJc w:val="left"/>
      <w:pPr>
        <w:ind w:left="2399" w:hanging="420"/>
      </w:pPr>
    </w:lvl>
    <w:lvl w:ilvl="4" w:tplc="04090019" w:tentative="1">
      <w:start w:val="1"/>
      <w:numFmt w:val="lowerLetter"/>
      <w:lvlText w:val="%5)"/>
      <w:lvlJc w:val="left"/>
      <w:pPr>
        <w:ind w:left="2819" w:hanging="420"/>
      </w:pPr>
    </w:lvl>
    <w:lvl w:ilvl="5" w:tplc="0409001B" w:tentative="1">
      <w:start w:val="1"/>
      <w:numFmt w:val="lowerRoman"/>
      <w:lvlText w:val="%6."/>
      <w:lvlJc w:val="right"/>
      <w:pPr>
        <w:ind w:left="3239" w:hanging="420"/>
      </w:pPr>
    </w:lvl>
    <w:lvl w:ilvl="6" w:tplc="0409000F" w:tentative="1">
      <w:start w:val="1"/>
      <w:numFmt w:val="decimal"/>
      <w:lvlText w:val="%7."/>
      <w:lvlJc w:val="left"/>
      <w:pPr>
        <w:ind w:left="3659" w:hanging="420"/>
      </w:pPr>
    </w:lvl>
    <w:lvl w:ilvl="7" w:tplc="04090019" w:tentative="1">
      <w:start w:val="1"/>
      <w:numFmt w:val="lowerLetter"/>
      <w:lvlText w:val="%8)"/>
      <w:lvlJc w:val="left"/>
      <w:pPr>
        <w:ind w:left="4079" w:hanging="420"/>
      </w:pPr>
    </w:lvl>
    <w:lvl w:ilvl="8" w:tplc="0409001B" w:tentative="1">
      <w:start w:val="1"/>
      <w:numFmt w:val="lowerRoman"/>
      <w:lvlText w:val="%9."/>
      <w:lvlJc w:val="right"/>
      <w:pPr>
        <w:ind w:left="4499" w:hanging="420"/>
      </w:pPr>
    </w:lvl>
  </w:abstractNum>
  <w:abstractNum w:abstractNumId="20">
    <w:nsid w:val="5D571C16"/>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1">
    <w:nsid w:val="60852577"/>
    <w:multiLevelType w:val="hybridMultilevel"/>
    <w:tmpl w:val="62BA0FBC"/>
    <w:lvl w:ilvl="0" w:tplc="2B4E9C80">
      <w:start w:val="1"/>
      <w:numFmt w:val="decimal"/>
      <w:lvlText w:val="%1、"/>
      <w:lvlJc w:val="left"/>
      <w:pPr>
        <w:ind w:left="720" w:hanging="72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63E6D2B"/>
    <w:multiLevelType w:val="hybridMultilevel"/>
    <w:tmpl w:val="1076ED3C"/>
    <w:lvl w:ilvl="0" w:tplc="89668D9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3">
    <w:nsid w:val="7DA621F7"/>
    <w:multiLevelType w:val="hybridMultilevel"/>
    <w:tmpl w:val="38D6E7C6"/>
    <w:lvl w:ilvl="0" w:tplc="A80692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21"/>
  </w:num>
  <w:num w:numId="3">
    <w:abstractNumId w:val="7"/>
  </w:num>
  <w:num w:numId="4">
    <w:abstractNumId w:val="3"/>
  </w:num>
  <w:num w:numId="5">
    <w:abstractNumId w:val="4"/>
  </w:num>
  <w:num w:numId="6">
    <w:abstractNumId w:val="6"/>
  </w:num>
  <w:num w:numId="7">
    <w:abstractNumId w:val="13"/>
  </w:num>
  <w:num w:numId="8">
    <w:abstractNumId w:val="14"/>
  </w:num>
  <w:num w:numId="9">
    <w:abstractNumId w:val="15"/>
  </w:num>
  <w:num w:numId="10">
    <w:abstractNumId w:val="2"/>
  </w:num>
  <w:num w:numId="11">
    <w:abstractNumId w:val="19"/>
  </w:num>
  <w:num w:numId="12">
    <w:abstractNumId w:val="17"/>
  </w:num>
  <w:num w:numId="13">
    <w:abstractNumId w:val="22"/>
  </w:num>
  <w:num w:numId="14">
    <w:abstractNumId w:val="20"/>
  </w:num>
  <w:num w:numId="15">
    <w:abstractNumId w:val="9"/>
  </w:num>
  <w:num w:numId="16">
    <w:abstractNumId w:val="18"/>
  </w:num>
  <w:num w:numId="17">
    <w:abstractNumId w:val="8"/>
  </w:num>
  <w:num w:numId="18">
    <w:abstractNumId w:val="5"/>
  </w:num>
  <w:num w:numId="19">
    <w:abstractNumId w:val="16"/>
  </w:num>
  <w:num w:numId="20">
    <w:abstractNumId w:val="11"/>
  </w:num>
  <w:num w:numId="21">
    <w:abstractNumId w:val="0"/>
  </w:num>
  <w:num w:numId="22">
    <w:abstractNumId w:val="23"/>
  </w:num>
  <w:num w:numId="23">
    <w:abstractNumId w:val="1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16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4F0B"/>
    <w:rsid w:val="000027D4"/>
    <w:rsid w:val="000055B7"/>
    <w:rsid w:val="000063ED"/>
    <w:rsid w:val="00007CF9"/>
    <w:rsid w:val="00011197"/>
    <w:rsid w:val="00012361"/>
    <w:rsid w:val="000128BF"/>
    <w:rsid w:val="000129BD"/>
    <w:rsid w:val="000134B2"/>
    <w:rsid w:val="0001624C"/>
    <w:rsid w:val="00016A84"/>
    <w:rsid w:val="000179F5"/>
    <w:rsid w:val="00017CFE"/>
    <w:rsid w:val="0002242B"/>
    <w:rsid w:val="00023A1E"/>
    <w:rsid w:val="0002544D"/>
    <w:rsid w:val="00025466"/>
    <w:rsid w:val="000257FF"/>
    <w:rsid w:val="000259E1"/>
    <w:rsid w:val="00027B14"/>
    <w:rsid w:val="000336FC"/>
    <w:rsid w:val="000356C2"/>
    <w:rsid w:val="00035D45"/>
    <w:rsid w:val="00036AAD"/>
    <w:rsid w:val="00036DBE"/>
    <w:rsid w:val="000406E4"/>
    <w:rsid w:val="0004070D"/>
    <w:rsid w:val="0004147B"/>
    <w:rsid w:val="000419E6"/>
    <w:rsid w:val="00041A3F"/>
    <w:rsid w:val="00042406"/>
    <w:rsid w:val="00043871"/>
    <w:rsid w:val="000446B3"/>
    <w:rsid w:val="00045BE5"/>
    <w:rsid w:val="00046F63"/>
    <w:rsid w:val="0004709C"/>
    <w:rsid w:val="000503B2"/>
    <w:rsid w:val="00050664"/>
    <w:rsid w:val="00053572"/>
    <w:rsid w:val="000564D7"/>
    <w:rsid w:val="00056A5A"/>
    <w:rsid w:val="00057227"/>
    <w:rsid w:val="00060BA4"/>
    <w:rsid w:val="00060F7F"/>
    <w:rsid w:val="00062426"/>
    <w:rsid w:val="0006462C"/>
    <w:rsid w:val="00065B53"/>
    <w:rsid w:val="00066E01"/>
    <w:rsid w:val="00071321"/>
    <w:rsid w:val="00072B1E"/>
    <w:rsid w:val="00073E9C"/>
    <w:rsid w:val="0007675D"/>
    <w:rsid w:val="00076D63"/>
    <w:rsid w:val="00076EDF"/>
    <w:rsid w:val="000800EE"/>
    <w:rsid w:val="0008052C"/>
    <w:rsid w:val="00082BCB"/>
    <w:rsid w:val="00082E2E"/>
    <w:rsid w:val="00082FBD"/>
    <w:rsid w:val="00086142"/>
    <w:rsid w:val="00090F0B"/>
    <w:rsid w:val="00093510"/>
    <w:rsid w:val="0009588B"/>
    <w:rsid w:val="000967CE"/>
    <w:rsid w:val="00097CAB"/>
    <w:rsid w:val="000A27CD"/>
    <w:rsid w:val="000A4CAF"/>
    <w:rsid w:val="000A5759"/>
    <w:rsid w:val="000A5F60"/>
    <w:rsid w:val="000A6406"/>
    <w:rsid w:val="000A6B7A"/>
    <w:rsid w:val="000B0457"/>
    <w:rsid w:val="000B05E0"/>
    <w:rsid w:val="000B0F31"/>
    <w:rsid w:val="000B144D"/>
    <w:rsid w:val="000B410F"/>
    <w:rsid w:val="000B78AF"/>
    <w:rsid w:val="000C06F4"/>
    <w:rsid w:val="000C0C53"/>
    <w:rsid w:val="000C0CCB"/>
    <w:rsid w:val="000C2E29"/>
    <w:rsid w:val="000C2F0A"/>
    <w:rsid w:val="000C3965"/>
    <w:rsid w:val="000C6155"/>
    <w:rsid w:val="000C787A"/>
    <w:rsid w:val="000D15C9"/>
    <w:rsid w:val="000D2CF9"/>
    <w:rsid w:val="000D44B6"/>
    <w:rsid w:val="000D5E69"/>
    <w:rsid w:val="000D7D2D"/>
    <w:rsid w:val="000E0088"/>
    <w:rsid w:val="000E06EB"/>
    <w:rsid w:val="000E1D16"/>
    <w:rsid w:val="000E3E78"/>
    <w:rsid w:val="000E4299"/>
    <w:rsid w:val="000E4DCE"/>
    <w:rsid w:val="000E5DC1"/>
    <w:rsid w:val="000E5E0E"/>
    <w:rsid w:val="000E722C"/>
    <w:rsid w:val="000E7384"/>
    <w:rsid w:val="000F00B9"/>
    <w:rsid w:val="000F0FDD"/>
    <w:rsid w:val="000F10E8"/>
    <w:rsid w:val="000F2618"/>
    <w:rsid w:val="000F2A28"/>
    <w:rsid w:val="000F49C7"/>
    <w:rsid w:val="000F6351"/>
    <w:rsid w:val="000F64B8"/>
    <w:rsid w:val="000F65BE"/>
    <w:rsid w:val="000F66E3"/>
    <w:rsid w:val="000F67AF"/>
    <w:rsid w:val="000F6812"/>
    <w:rsid w:val="000F683A"/>
    <w:rsid w:val="000F6AFA"/>
    <w:rsid w:val="000F6B28"/>
    <w:rsid w:val="0010017C"/>
    <w:rsid w:val="00100B06"/>
    <w:rsid w:val="001016F5"/>
    <w:rsid w:val="0010302F"/>
    <w:rsid w:val="00103700"/>
    <w:rsid w:val="00103A61"/>
    <w:rsid w:val="00104DC6"/>
    <w:rsid w:val="001054BB"/>
    <w:rsid w:val="00105516"/>
    <w:rsid w:val="00110719"/>
    <w:rsid w:val="001115AF"/>
    <w:rsid w:val="00111B5E"/>
    <w:rsid w:val="00113423"/>
    <w:rsid w:val="001145A7"/>
    <w:rsid w:val="0011561B"/>
    <w:rsid w:val="001159FC"/>
    <w:rsid w:val="00117CD8"/>
    <w:rsid w:val="00120281"/>
    <w:rsid w:val="00120609"/>
    <w:rsid w:val="00121D46"/>
    <w:rsid w:val="00125BD9"/>
    <w:rsid w:val="001305C5"/>
    <w:rsid w:val="001325F7"/>
    <w:rsid w:val="001342AD"/>
    <w:rsid w:val="00134C86"/>
    <w:rsid w:val="00135881"/>
    <w:rsid w:val="00137589"/>
    <w:rsid w:val="00137B56"/>
    <w:rsid w:val="00140C60"/>
    <w:rsid w:val="0014145B"/>
    <w:rsid w:val="00141924"/>
    <w:rsid w:val="00141987"/>
    <w:rsid w:val="00143480"/>
    <w:rsid w:val="00144D6F"/>
    <w:rsid w:val="00147440"/>
    <w:rsid w:val="001474C2"/>
    <w:rsid w:val="00147EB5"/>
    <w:rsid w:val="0015047C"/>
    <w:rsid w:val="001519D1"/>
    <w:rsid w:val="001565AE"/>
    <w:rsid w:val="00157212"/>
    <w:rsid w:val="00157F7D"/>
    <w:rsid w:val="001603F9"/>
    <w:rsid w:val="00160502"/>
    <w:rsid w:val="0016418D"/>
    <w:rsid w:val="00164EC3"/>
    <w:rsid w:val="001651A7"/>
    <w:rsid w:val="00165732"/>
    <w:rsid w:val="00166194"/>
    <w:rsid w:val="00166423"/>
    <w:rsid w:val="00167857"/>
    <w:rsid w:val="00170B72"/>
    <w:rsid w:val="00171917"/>
    <w:rsid w:val="00171C62"/>
    <w:rsid w:val="00172AD8"/>
    <w:rsid w:val="00173675"/>
    <w:rsid w:val="001743C1"/>
    <w:rsid w:val="001760F3"/>
    <w:rsid w:val="00183891"/>
    <w:rsid w:val="001840D0"/>
    <w:rsid w:val="00184168"/>
    <w:rsid w:val="001842D9"/>
    <w:rsid w:val="00184563"/>
    <w:rsid w:val="00184F08"/>
    <w:rsid w:val="0018592D"/>
    <w:rsid w:val="00185C49"/>
    <w:rsid w:val="00186A01"/>
    <w:rsid w:val="00187835"/>
    <w:rsid w:val="0019048D"/>
    <w:rsid w:val="00190B24"/>
    <w:rsid w:val="001916EF"/>
    <w:rsid w:val="00191A08"/>
    <w:rsid w:val="00191BAD"/>
    <w:rsid w:val="00192EF0"/>
    <w:rsid w:val="00193381"/>
    <w:rsid w:val="001942E1"/>
    <w:rsid w:val="0019575C"/>
    <w:rsid w:val="001A0EF4"/>
    <w:rsid w:val="001A3E5B"/>
    <w:rsid w:val="001A46FD"/>
    <w:rsid w:val="001A4904"/>
    <w:rsid w:val="001A5766"/>
    <w:rsid w:val="001A5A84"/>
    <w:rsid w:val="001A6DB0"/>
    <w:rsid w:val="001A6F22"/>
    <w:rsid w:val="001A7719"/>
    <w:rsid w:val="001B0E6C"/>
    <w:rsid w:val="001B53A4"/>
    <w:rsid w:val="001B6F71"/>
    <w:rsid w:val="001C1B07"/>
    <w:rsid w:val="001C3441"/>
    <w:rsid w:val="001C4414"/>
    <w:rsid w:val="001C7341"/>
    <w:rsid w:val="001C7B95"/>
    <w:rsid w:val="001D1972"/>
    <w:rsid w:val="001D2078"/>
    <w:rsid w:val="001D3A4F"/>
    <w:rsid w:val="001D3C92"/>
    <w:rsid w:val="001D77B6"/>
    <w:rsid w:val="001E02CB"/>
    <w:rsid w:val="001E301A"/>
    <w:rsid w:val="001E30EB"/>
    <w:rsid w:val="001E40D7"/>
    <w:rsid w:val="001E457B"/>
    <w:rsid w:val="001E54E2"/>
    <w:rsid w:val="001F1040"/>
    <w:rsid w:val="001F2638"/>
    <w:rsid w:val="001F423D"/>
    <w:rsid w:val="001F4961"/>
    <w:rsid w:val="001F5439"/>
    <w:rsid w:val="001F577F"/>
    <w:rsid w:val="001F628C"/>
    <w:rsid w:val="001F6724"/>
    <w:rsid w:val="0020013C"/>
    <w:rsid w:val="0020349C"/>
    <w:rsid w:val="002038F3"/>
    <w:rsid w:val="00204222"/>
    <w:rsid w:val="00204966"/>
    <w:rsid w:val="00205115"/>
    <w:rsid w:val="00205778"/>
    <w:rsid w:val="00205850"/>
    <w:rsid w:val="002077F7"/>
    <w:rsid w:val="0021006E"/>
    <w:rsid w:val="0021025A"/>
    <w:rsid w:val="00210788"/>
    <w:rsid w:val="00211ADC"/>
    <w:rsid w:val="002129F0"/>
    <w:rsid w:val="00212C22"/>
    <w:rsid w:val="00214877"/>
    <w:rsid w:val="00214BD8"/>
    <w:rsid w:val="00215595"/>
    <w:rsid w:val="00215E18"/>
    <w:rsid w:val="00216455"/>
    <w:rsid w:val="0021666D"/>
    <w:rsid w:val="00217158"/>
    <w:rsid w:val="002175DD"/>
    <w:rsid w:val="00225E89"/>
    <w:rsid w:val="00225E8D"/>
    <w:rsid w:val="00226047"/>
    <w:rsid w:val="0022677B"/>
    <w:rsid w:val="00226B71"/>
    <w:rsid w:val="00226FDE"/>
    <w:rsid w:val="00227242"/>
    <w:rsid w:val="00227707"/>
    <w:rsid w:val="00230553"/>
    <w:rsid w:val="0023283E"/>
    <w:rsid w:val="00232909"/>
    <w:rsid w:val="00233415"/>
    <w:rsid w:val="002379B9"/>
    <w:rsid w:val="00237A6D"/>
    <w:rsid w:val="002405F5"/>
    <w:rsid w:val="00242FD3"/>
    <w:rsid w:val="0024370B"/>
    <w:rsid w:val="00245C18"/>
    <w:rsid w:val="00246EC7"/>
    <w:rsid w:val="00250A4B"/>
    <w:rsid w:val="00251F83"/>
    <w:rsid w:val="00251FA6"/>
    <w:rsid w:val="0025270F"/>
    <w:rsid w:val="002528E0"/>
    <w:rsid w:val="00252B74"/>
    <w:rsid w:val="00252FEE"/>
    <w:rsid w:val="002536D1"/>
    <w:rsid w:val="002541B9"/>
    <w:rsid w:val="00257554"/>
    <w:rsid w:val="00261AB1"/>
    <w:rsid w:val="002625AC"/>
    <w:rsid w:val="00262765"/>
    <w:rsid w:val="002643ED"/>
    <w:rsid w:val="00264F4E"/>
    <w:rsid w:val="00266B26"/>
    <w:rsid w:val="00270855"/>
    <w:rsid w:val="0027351F"/>
    <w:rsid w:val="00276A48"/>
    <w:rsid w:val="00276A4C"/>
    <w:rsid w:val="0027757C"/>
    <w:rsid w:val="00284E47"/>
    <w:rsid w:val="00285DFC"/>
    <w:rsid w:val="00287555"/>
    <w:rsid w:val="00293106"/>
    <w:rsid w:val="0029342E"/>
    <w:rsid w:val="0029699A"/>
    <w:rsid w:val="002971D4"/>
    <w:rsid w:val="00297383"/>
    <w:rsid w:val="0029748B"/>
    <w:rsid w:val="002A3199"/>
    <w:rsid w:val="002A7FD7"/>
    <w:rsid w:val="002B0E14"/>
    <w:rsid w:val="002B14D5"/>
    <w:rsid w:val="002B178B"/>
    <w:rsid w:val="002B21E4"/>
    <w:rsid w:val="002B4012"/>
    <w:rsid w:val="002B45FE"/>
    <w:rsid w:val="002B4696"/>
    <w:rsid w:val="002B529B"/>
    <w:rsid w:val="002B6A16"/>
    <w:rsid w:val="002B740C"/>
    <w:rsid w:val="002B7B61"/>
    <w:rsid w:val="002B7B85"/>
    <w:rsid w:val="002C1345"/>
    <w:rsid w:val="002C37FC"/>
    <w:rsid w:val="002C3930"/>
    <w:rsid w:val="002C495C"/>
    <w:rsid w:val="002C4995"/>
    <w:rsid w:val="002C4CC3"/>
    <w:rsid w:val="002C5A4A"/>
    <w:rsid w:val="002C68B0"/>
    <w:rsid w:val="002C7A1C"/>
    <w:rsid w:val="002D147B"/>
    <w:rsid w:val="002D4BCC"/>
    <w:rsid w:val="002D740A"/>
    <w:rsid w:val="002E4480"/>
    <w:rsid w:val="002E7AF3"/>
    <w:rsid w:val="002E7D1C"/>
    <w:rsid w:val="002F0A2C"/>
    <w:rsid w:val="002F2824"/>
    <w:rsid w:val="002F3504"/>
    <w:rsid w:val="002F369D"/>
    <w:rsid w:val="002F3CAB"/>
    <w:rsid w:val="002F6F98"/>
    <w:rsid w:val="003007CE"/>
    <w:rsid w:val="00300F2E"/>
    <w:rsid w:val="0030112A"/>
    <w:rsid w:val="003030E2"/>
    <w:rsid w:val="00305323"/>
    <w:rsid w:val="0030578D"/>
    <w:rsid w:val="00306BF2"/>
    <w:rsid w:val="00307ABC"/>
    <w:rsid w:val="00307FA3"/>
    <w:rsid w:val="00310996"/>
    <w:rsid w:val="00315195"/>
    <w:rsid w:val="00315FAB"/>
    <w:rsid w:val="00316A04"/>
    <w:rsid w:val="00321033"/>
    <w:rsid w:val="00324E03"/>
    <w:rsid w:val="00326F5C"/>
    <w:rsid w:val="003278D3"/>
    <w:rsid w:val="00327BD4"/>
    <w:rsid w:val="00327C30"/>
    <w:rsid w:val="003304D1"/>
    <w:rsid w:val="0033130E"/>
    <w:rsid w:val="00331319"/>
    <w:rsid w:val="00331EE8"/>
    <w:rsid w:val="003331FA"/>
    <w:rsid w:val="003334DD"/>
    <w:rsid w:val="00333E37"/>
    <w:rsid w:val="00334FF7"/>
    <w:rsid w:val="00340B02"/>
    <w:rsid w:val="003415A7"/>
    <w:rsid w:val="00341946"/>
    <w:rsid w:val="00341CCE"/>
    <w:rsid w:val="00342F0E"/>
    <w:rsid w:val="00346713"/>
    <w:rsid w:val="00346EF9"/>
    <w:rsid w:val="00350B21"/>
    <w:rsid w:val="00350D00"/>
    <w:rsid w:val="00352685"/>
    <w:rsid w:val="00352693"/>
    <w:rsid w:val="00353FDB"/>
    <w:rsid w:val="003547A6"/>
    <w:rsid w:val="003547B6"/>
    <w:rsid w:val="0035502E"/>
    <w:rsid w:val="003571E1"/>
    <w:rsid w:val="00357AAA"/>
    <w:rsid w:val="003602B0"/>
    <w:rsid w:val="00360B02"/>
    <w:rsid w:val="00361211"/>
    <w:rsid w:val="00361862"/>
    <w:rsid w:val="00361CC0"/>
    <w:rsid w:val="0036242B"/>
    <w:rsid w:val="00367D89"/>
    <w:rsid w:val="00367DF4"/>
    <w:rsid w:val="003713B5"/>
    <w:rsid w:val="00371FC9"/>
    <w:rsid w:val="0037345C"/>
    <w:rsid w:val="003750F5"/>
    <w:rsid w:val="003754D4"/>
    <w:rsid w:val="00375E2E"/>
    <w:rsid w:val="0037688E"/>
    <w:rsid w:val="00376B2A"/>
    <w:rsid w:val="003806AC"/>
    <w:rsid w:val="00380A2D"/>
    <w:rsid w:val="00380D2C"/>
    <w:rsid w:val="0038292B"/>
    <w:rsid w:val="00383E81"/>
    <w:rsid w:val="00384E5B"/>
    <w:rsid w:val="00385A81"/>
    <w:rsid w:val="003863AA"/>
    <w:rsid w:val="0038656E"/>
    <w:rsid w:val="003904E8"/>
    <w:rsid w:val="0039460B"/>
    <w:rsid w:val="00396D66"/>
    <w:rsid w:val="00397EA8"/>
    <w:rsid w:val="003A0D02"/>
    <w:rsid w:val="003A1295"/>
    <w:rsid w:val="003A13AC"/>
    <w:rsid w:val="003A24DF"/>
    <w:rsid w:val="003A6644"/>
    <w:rsid w:val="003B2251"/>
    <w:rsid w:val="003B7BD4"/>
    <w:rsid w:val="003C0FA4"/>
    <w:rsid w:val="003C23D3"/>
    <w:rsid w:val="003C2DEE"/>
    <w:rsid w:val="003C3117"/>
    <w:rsid w:val="003C50E1"/>
    <w:rsid w:val="003C51BB"/>
    <w:rsid w:val="003C7A24"/>
    <w:rsid w:val="003C7E2A"/>
    <w:rsid w:val="003D015B"/>
    <w:rsid w:val="003D04CB"/>
    <w:rsid w:val="003D1123"/>
    <w:rsid w:val="003D16C7"/>
    <w:rsid w:val="003D4D1A"/>
    <w:rsid w:val="003D6381"/>
    <w:rsid w:val="003D6997"/>
    <w:rsid w:val="003E0A1A"/>
    <w:rsid w:val="003E3FED"/>
    <w:rsid w:val="003E5632"/>
    <w:rsid w:val="003E6164"/>
    <w:rsid w:val="003E6C97"/>
    <w:rsid w:val="003E7E7F"/>
    <w:rsid w:val="003F258C"/>
    <w:rsid w:val="003F2B85"/>
    <w:rsid w:val="003F33B8"/>
    <w:rsid w:val="003F3687"/>
    <w:rsid w:val="003F3D6F"/>
    <w:rsid w:val="003F4603"/>
    <w:rsid w:val="003F473A"/>
    <w:rsid w:val="003F660F"/>
    <w:rsid w:val="003F688B"/>
    <w:rsid w:val="003F6A2A"/>
    <w:rsid w:val="003F709A"/>
    <w:rsid w:val="00400B92"/>
    <w:rsid w:val="00402A91"/>
    <w:rsid w:val="0040315D"/>
    <w:rsid w:val="004032DB"/>
    <w:rsid w:val="004036E4"/>
    <w:rsid w:val="0040406F"/>
    <w:rsid w:val="00404E65"/>
    <w:rsid w:val="004073DA"/>
    <w:rsid w:val="00410D75"/>
    <w:rsid w:val="00416C39"/>
    <w:rsid w:val="0041717D"/>
    <w:rsid w:val="004175C5"/>
    <w:rsid w:val="004215C3"/>
    <w:rsid w:val="00422734"/>
    <w:rsid w:val="00424902"/>
    <w:rsid w:val="00425430"/>
    <w:rsid w:val="004255A8"/>
    <w:rsid w:val="004265D9"/>
    <w:rsid w:val="00427C1B"/>
    <w:rsid w:val="00431195"/>
    <w:rsid w:val="0043146E"/>
    <w:rsid w:val="00431849"/>
    <w:rsid w:val="00432D65"/>
    <w:rsid w:val="00433320"/>
    <w:rsid w:val="00433B91"/>
    <w:rsid w:val="00433BE6"/>
    <w:rsid w:val="0043434F"/>
    <w:rsid w:val="0043479A"/>
    <w:rsid w:val="00434822"/>
    <w:rsid w:val="004349F2"/>
    <w:rsid w:val="00435F52"/>
    <w:rsid w:val="004363A4"/>
    <w:rsid w:val="00436ED8"/>
    <w:rsid w:val="004374F2"/>
    <w:rsid w:val="00437A61"/>
    <w:rsid w:val="0044046C"/>
    <w:rsid w:val="00440957"/>
    <w:rsid w:val="00441A72"/>
    <w:rsid w:val="004430FB"/>
    <w:rsid w:val="00443AFF"/>
    <w:rsid w:val="004443D4"/>
    <w:rsid w:val="00444407"/>
    <w:rsid w:val="00444AE8"/>
    <w:rsid w:val="00444EC6"/>
    <w:rsid w:val="004455AF"/>
    <w:rsid w:val="0045043F"/>
    <w:rsid w:val="00452891"/>
    <w:rsid w:val="004530E8"/>
    <w:rsid w:val="00453713"/>
    <w:rsid w:val="004541F2"/>
    <w:rsid w:val="004545A6"/>
    <w:rsid w:val="00454751"/>
    <w:rsid w:val="00455442"/>
    <w:rsid w:val="0045565D"/>
    <w:rsid w:val="00455891"/>
    <w:rsid w:val="00455E94"/>
    <w:rsid w:val="00457FC0"/>
    <w:rsid w:val="00463262"/>
    <w:rsid w:val="00464AAB"/>
    <w:rsid w:val="00467991"/>
    <w:rsid w:val="00467AF0"/>
    <w:rsid w:val="00473151"/>
    <w:rsid w:val="00473379"/>
    <w:rsid w:val="004743B4"/>
    <w:rsid w:val="0047636D"/>
    <w:rsid w:val="00476600"/>
    <w:rsid w:val="00482070"/>
    <w:rsid w:val="0048208F"/>
    <w:rsid w:val="0048315B"/>
    <w:rsid w:val="00484B61"/>
    <w:rsid w:val="004865C2"/>
    <w:rsid w:val="00487266"/>
    <w:rsid w:val="00487926"/>
    <w:rsid w:val="00491033"/>
    <w:rsid w:val="004930DC"/>
    <w:rsid w:val="00493624"/>
    <w:rsid w:val="0049375F"/>
    <w:rsid w:val="00493EC4"/>
    <w:rsid w:val="00494ADA"/>
    <w:rsid w:val="00494C9C"/>
    <w:rsid w:val="00494ED4"/>
    <w:rsid w:val="00495A8B"/>
    <w:rsid w:val="00495ABE"/>
    <w:rsid w:val="00496093"/>
    <w:rsid w:val="004A0266"/>
    <w:rsid w:val="004A19AB"/>
    <w:rsid w:val="004A3B6A"/>
    <w:rsid w:val="004A42A2"/>
    <w:rsid w:val="004A4620"/>
    <w:rsid w:val="004A67FB"/>
    <w:rsid w:val="004B59F4"/>
    <w:rsid w:val="004C066D"/>
    <w:rsid w:val="004C1F03"/>
    <w:rsid w:val="004C2A6B"/>
    <w:rsid w:val="004C3D02"/>
    <w:rsid w:val="004C3DD7"/>
    <w:rsid w:val="004C7E30"/>
    <w:rsid w:val="004C7E54"/>
    <w:rsid w:val="004D11E5"/>
    <w:rsid w:val="004D1372"/>
    <w:rsid w:val="004D2475"/>
    <w:rsid w:val="004D2EC8"/>
    <w:rsid w:val="004D2EE7"/>
    <w:rsid w:val="004D69BA"/>
    <w:rsid w:val="004D722B"/>
    <w:rsid w:val="004D791D"/>
    <w:rsid w:val="004E0AA5"/>
    <w:rsid w:val="004E2007"/>
    <w:rsid w:val="004E2AB1"/>
    <w:rsid w:val="004E39F3"/>
    <w:rsid w:val="004E448E"/>
    <w:rsid w:val="004E6474"/>
    <w:rsid w:val="004E7ADA"/>
    <w:rsid w:val="004F0B43"/>
    <w:rsid w:val="004F2FA2"/>
    <w:rsid w:val="004F40F6"/>
    <w:rsid w:val="004F5D08"/>
    <w:rsid w:val="004F6CFD"/>
    <w:rsid w:val="004F6E85"/>
    <w:rsid w:val="00502F56"/>
    <w:rsid w:val="00505A13"/>
    <w:rsid w:val="00505E2C"/>
    <w:rsid w:val="0050645A"/>
    <w:rsid w:val="00507AAD"/>
    <w:rsid w:val="00511526"/>
    <w:rsid w:val="005159A4"/>
    <w:rsid w:val="00516F29"/>
    <w:rsid w:val="00520837"/>
    <w:rsid w:val="005213D1"/>
    <w:rsid w:val="0052175E"/>
    <w:rsid w:val="00525599"/>
    <w:rsid w:val="00527577"/>
    <w:rsid w:val="00527E0D"/>
    <w:rsid w:val="005340CA"/>
    <w:rsid w:val="00534C15"/>
    <w:rsid w:val="005368E1"/>
    <w:rsid w:val="00537080"/>
    <w:rsid w:val="00537357"/>
    <w:rsid w:val="0053799F"/>
    <w:rsid w:val="005445E5"/>
    <w:rsid w:val="00545B90"/>
    <w:rsid w:val="005470D4"/>
    <w:rsid w:val="0054752E"/>
    <w:rsid w:val="00550E54"/>
    <w:rsid w:val="00551B27"/>
    <w:rsid w:val="00551CC5"/>
    <w:rsid w:val="00551EA6"/>
    <w:rsid w:val="00552833"/>
    <w:rsid w:val="00552923"/>
    <w:rsid w:val="00552B43"/>
    <w:rsid w:val="005544B0"/>
    <w:rsid w:val="0055556D"/>
    <w:rsid w:val="00557FAF"/>
    <w:rsid w:val="0056111C"/>
    <w:rsid w:val="005629D4"/>
    <w:rsid w:val="00564F6C"/>
    <w:rsid w:val="00565610"/>
    <w:rsid w:val="005666DF"/>
    <w:rsid w:val="00573028"/>
    <w:rsid w:val="0057315F"/>
    <w:rsid w:val="00573EB4"/>
    <w:rsid w:val="005803CC"/>
    <w:rsid w:val="005805CA"/>
    <w:rsid w:val="00582031"/>
    <w:rsid w:val="00582F79"/>
    <w:rsid w:val="00582FB2"/>
    <w:rsid w:val="0058552A"/>
    <w:rsid w:val="005863E5"/>
    <w:rsid w:val="00586978"/>
    <w:rsid w:val="005901F4"/>
    <w:rsid w:val="00590B12"/>
    <w:rsid w:val="005917BE"/>
    <w:rsid w:val="00591B79"/>
    <w:rsid w:val="005926C0"/>
    <w:rsid w:val="005928E3"/>
    <w:rsid w:val="005967EF"/>
    <w:rsid w:val="005974E5"/>
    <w:rsid w:val="005A168F"/>
    <w:rsid w:val="005A1D71"/>
    <w:rsid w:val="005A1EB8"/>
    <w:rsid w:val="005A2D90"/>
    <w:rsid w:val="005A2E0B"/>
    <w:rsid w:val="005A32EB"/>
    <w:rsid w:val="005A4898"/>
    <w:rsid w:val="005A7147"/>
    <w:rsid w:val="005B0532"/>
    <w:rsid w:val="005B1473"/>
    <w:rsid w:val="005B1A91"/>
    <w:rsid w:val="005B2932"/>
    <w:rsid w:val="005B3A27"/>
    <w:rsid w:val="005B462B"/>
    <w:rsid w:val="005B5016"/>
    <w:rsid w:val="005B5116"/>
    <w:rsid w:val="005B6AC1"/>
    <w:rsid w:val="005B6E01"/>
    <w:rsid w:val="005B727D"/>
    <w:rsid w:val="005B76F6"/>
    <w:rsid w:val="005B7E69"/>
    <w:rsid w:val="005C247E"/>
    <w:rsid w:val="005C24D2"/>
    <w:rsid w:val="005C2734"/>
    <w:rsid w:val="005C336A"/>
    <w:rsid w:val="005C3773"/>
    <w:rsid w:val="005C4CD8"/>
    <w:rsid w:val="005C4F0B"/>
    <w:rsid w:val="005C51B8"/>
    <w:rsid w:val="005C660E"/>
    <w:rsid w:val="005C79B1"/>
    <w:rsid w:val="005C7E63"/>
    <w:rsid w:val="005D00A4"/>
    <w:rsid w:val="005D3D79"/>
    <w:rsid w:val="005D4463"/>
    <w:rsid w:val="005D452A"/>
    <w:rsid w:val="005D5789"/>
    <w:rsid w:val="005D5895"/>
    <w:rsid w:val="005D673A"/>
    <w:rsid w:val="005E2F8B"/>
    <w:rsid w:val="005E50B3"/>
    <w:rsid w:val="005E5F54"/>
    <w:rsid w:val="005E6855"/>
    <w:rsid w:val="005E724B"/>
    <w:rsid w:val="005F11E0"/>
    <w:rsid w:val="005F1F99"/>
    <w:rsid w:val="005F3C59"/>
    <w:rsid w:val="005F403E"/>
    <w:rsid w:val="005F4EAF"/>
    <w:rsid w:val="005F73B9"/>
    <w:rsid w:val="005F76C9"/>
    <w:rsid w:val="0060130A"/>
    <w:rsid w:val="00601423"/>
    <w:rsid w:val="00602756"/>
    <w:rsid w:val="00602E9E"/>
    <w:rsid w:val="006035E9"/>
    <w:rsid w:val="00603786"/>
    <w:rsid w:val="0060490C"/>
    <w:rsid w:val="00604C37"/>
    <w:rsid w:val="0060539B"/>
    <w:rsid w:val="006060D8"/>
    <w:rsid w:val="00607D3F"/>
    <w:rsid w:val="00611369"/>
    <w:rsid w:val="006115E0"/>
    <w:rsid w:val="00612CC3"/>
    <w:rsid w:val="00616492"/>
    <w:rsid w:val="00621714"/>
    <w:rsid w:val="0062176A"/>
    <w:rsid w:val="00621E23"/>
    <w:rsid w:val="00622D9F"/>
    <w:rsid w:val="00623F8C"/>
    <w:rsid w:val="00624263"/>
    <w:rsid w:val="00624E49"/>
    <w:rsid w:val="00626891"/>
    <w:rsid w:val="00626B17"/>
    <w:rsid w:val="0062709E"/>
    <w:rsid w:val="0062732A"/>
    <w:rsid w:val="00627842"/>
    <w:rsid w:val="006300FF"/>
    <w:rsid w:val="00632C9B"/>
    <w:rsid w:val="00633418"/>
    <w:rsid w:val="00636FD5"/>
    <w:rsid w:val="00637186"/>
    <w:rsid w:val="006371B9"/>
    <w:rsid w:val="00637AA8"/>
    <w:rsid w:val="0064154C"/>
    <w:rsid w:val="006415C3"/>
    <w:rsid w:val="006416EC"/>
    <w:rsid w:val="00641BE9"/>
    <w:rsid w:val="00646D64"/>
    <w:rsid w:val="00647567"/>
    <w:rsid w:val="006479D8"/>
    <w:rsid w:val="0065223D"/>
    <w:rsid w:val="006523DB"/>
    <w:rsid w:val="006539A8"/>
    <w:rsid w:val="006541A0"/>
    <w:rsid w:val="006550E9"/>
    <w:rsid w:val="00655A75"/>
    <w:rsid w:val="00655D81"/>
    <w:rsid w:val="00657189"/>
    <w:rsid w:val="006638EF"/>
    <w:rsid w:val="00664B96"/>
    <w:rsid w:val="00664E4D"/>
    <w:rsid w:val="006671BD"/>
    <w:rsid w:val="00667575"/>
    <w:rsid w:val="00670238"/>
    <w:rsid w:val="00673DEC"/>
    <w:rsid w:val="00674B0D"/>
    <w:rsid w:val="00674D24"/>
    <w:rsid w:val="00677C5A"/>
    <w:rsid w:val="006834B2"/>
    <w:rsid w:val="0068597F"/>
    <w:rsid w:val="00685D6C"/>
    <w:rsid w:val="00686BB6"/>
    <w:rsid w:val="00690694"/>
    <w:rsid w:val="0069106C"/>
    <w:rsid w:val="0069136C"/>
    <w:rsid w:val="006913B5"/>
    <w:rsid w:val="00691C9B"/>
    <w:rsid w:val="0069214C"/>
    <w:rsid w:val="006921D7"/>
    <w:rsid w:val="00693CF7"/>
    <w:rsid w:val="0069402C"/>
    <w:rsid w:val="006A0245"/>
    <w:rsid w:val="006A166D"/>
    <w:rsid w:val="006A2C54"/>
    <w:rsid w:val="006A41D0"/>
    <w:rsid w:val="006A420E"/>
    <w:rsid w:val="006A5660"/>
    <w:rsid w:val="006A7D9F"/>
    <w:rsid w:val="006B0431"/>
    <w:rsid w:val="006B0C79"/>
    <w:rsid w:val="006B101A"/>
    <w:rsid w:val="006B12BB"/>
    <w:rsid w:val="006B2184"/>
    <w:rsid w:val="006B2ADA"/>
    <w:rsid w:val="006B308B"/>
    <w:rsid w:val="006B34F0"/>
    <w:rsid w:val="006B4128"/>
    <w:rsid w:val="006B608A"/>
    <w:rsid w:val="006B65AA"/>
    <w:rsid w:val="006B7F0A"/>
    <w:rsid w:val="006C006F"/>
    <w:rsid w:val="006C07D9"/>
    <w:rsid w:val="006C0D2D"/>
    <w:rsid w:val="006C1427"/>
    <w:rsid w:val="006C1A2F"/>
    <w:rsid w:val="006C1DA6"/>
    <w:rsid w:val="006C300F"/>
    <w:rsid w:val="006C558E"/>
    <w:rsid w:val="006C629A"/>
    <w:rsid w:val="006C6D88"/>
    <w:rsid w:val="006D0BF5"/>
    <w:rsid w:val="006D1224"/>
    <w:rsid w:val="006D26E0"/>
    <w:rsid w:val="006D2F08"/>
    <w:rsid w:val="006D554D"/>
    <w:rsid w:val="006D5598"/>
    <w:rsid w:val="006D61BA"/>
    <w:rsid w:val="006D78E8"/>
    <w:rsid w:val="006D7919"/>
    <w:rsid w:val="006D7F6A"/>
    <w:rsid w:val="006E0800"/>
    <w:rsid w:val="006E1022"/>
    <w:rsid w:val="006E1773"/>
    <w:rsid w:val="006E273A"/>
    <w:rsid w:val="006E2CB3"/>
    <w:rsid w:val="006E3536"/>
    <w:rsid w:val="006E3C98"/>
    <w:rsid w:val="006E4006"/>
    <w:rsid w:val="006E4D15"/>
    <w:rsid w:val="006E6001"/>
    <w:rsid w:val="006E74D4"/>
    <w:rsid w:val="006E7F3C"/>
    <w:rsid w:val="006F0A6F"/>
    <w:rsid w:val="006F24A7"/>
    <w:rsid w:val="006F2C09"/>
    <w:rsid w:val="006F2ECA"/>
    <w:rsid w:val="006F3E46"/>
    <w:rsid w:val="006F3FA2"/>
    <w:rsid w:val="006F551A"/>
    <w:rsid w:val="006F640B"/>
    <w:rsid w:val="006F66BB"/>
    <w:rsid w:val="0070054D"/>
    <w:rsid w:val="00701F44"/>
    <w:rsid w:val="0070333D"/>
    <w:rsid w:val="0070398D"/>
    <w:rsid w:val="00703AE6"/>
    <w:rsid w:val="0070407A"/>
    <w:rsid w:val="007061B9"/>
    <w:rsid w:val="0070741A"/>
    <w:rsid w:val="00707600"/>
    <w:rsid w:val="00711881"/>
    <w:rsid w:val="007152CA"/>
    <w:rsid w:val="00715E5D"/>
    <w:rsid w:val="00717979"/>
    <w:rsid w:val="00720E46"/>
    <w:rsid w:val="007215FB"/>
    <w:rsid w:val="00723854"/>
    <w:rsid w:val="007243C5"/>
    <w:rsid w:val="00726817"/>
    <w:rsid w:val="00727372"/>
    <w:rsid w:val="007315CC"/>
    <w:rsid w:val="00731E97"/>
    <w:rsid w:val="00731FFB"/>
    <w:rsid w:val="007329C0"/>
    <w:rsid w:val="00733992"/>
    <w:rsid w:val="00733FA1"/>
    <w:rsid w:val="007354BF"/>
    <w:rsid w:val="007362F2"/>
    <w:rsid w:val="00744FAA"/>
    <w:rsid w:val="00745555"/>
    <w:rsid w:val="00745DCF"/>
    <w:rsid w:val="00750057"/>
    <w:rsid w:val="0075032A"/>
    <w:rsid w:val="00750A4B"/>
    <w:rsid w:val="0075437B"/>
    <w:rsid w:val="007544DD"/>
    <w:rsid w:val="00755FEE"/>
    <w:rsid w:val="0075602F"/>
    <w:rsid w:val="00764133"/>
    <w:rsid w:val="00764FB0"/>
    <w:rsid w:val="007652FC"/>
    <w:rsid w:val="00765C1B"/>
    <w:rsid w:val="00766F5C"/>
    <w:rsid w:val="00767396"/>
    <w:rsid w:val="00767D7B"/>
    <w:rsid w:val="0077029F"/>
    <w:rsid w:val="00771865"/>
    <w:rsid w:val="00771FA2"/>
    <w:rsid w:val="0077251F"/>
    <w:rsid w:val="00775988"/>
    <w:rsid w:val="007763C7"/>
    <w:rsid w:val="007776C8"/>
    <w:rsid w:val="0078019D"/>
    <w:rsid w:val="0078024E"/>
    <w:rsid w:val="00780EE2"/>
    <w:rsid w:val="00780FD6"/>
    <w:rsid w:val="00781321"/>
    <w:rsid w:val="00783280"/>
    <w:rsid w:val="00783D7C"/>
    <w:rsid w:val="00783E76"/>
    <w:rsid w:val="007873EC"/>
    <w:rsid w:val="00791706"/>
    <w:rsid w:val="00791C54"/>
    <w:rsid w:val="00793968"/>
    <w:rsid w:val="00794ABE"/>
    <w:rsid w:val="00795176"/>
    <w:rsid w:val="007953A7"/>
    <w:rsid w:val="00796EB1"/>
    <w:rsid w:val="007A03A1"/>
    <w:rsid w:val="007A1DAD"/>
    <w:rsid w:val="007A2BF8"/>
    <w:rsid w:val="007A2FA7"/>
    <w:rsid w:val="007A3976"/>
    <w:rsid w:val="007A53B8"/>
    <w:rsid w:val="007A66B3"/>
    <w:rsid w:val="007A7E27"/>
    <w:rsid w:val="007B09D6"/>
    <w:rsid w:val="007B1563"/>
    <w:rsid w:val="007B2D6E"/>
    <w:rsid w:val="007B4E3E"/>
    <w:rsid w:val="007B54A1"/>
    <w:rsid w:val="007B5B77"/>
    <w:rsid w:val="007C08FE"/>
    <w:rsid w:val="007C1918"/>
    <w:rsid w:val="007C23A7"/>
    <w:rsid w:val="007C40A0"/>
    <w:rsid w:val="007C4969"/>
    <w:rsid w:val="007C4B55"/>
    <w:rsid w:val="007C5A21"/>
    <w:rsid w:val="007C5F19"/>
    <w:rsid w:val="007C5F33"/>
    <w:rsid w:val="007C62EE"/>
    <w:rsid w:val="007D3773"/>
    <w:rsid w:val="007D38FC"/>
    <w:rsid w:val="007D3FA5"/>
    <w:rsid w:val="007D4D0E"/>
    <w:rsid w:val="007D64C9"/>
    <w:rsid w:val="007D7BE1"/>
    <w:rsid w:val="007E1867"/>
    <w:rsid w:val="007E1FC7"/>
    <w:rsid w:val="007E5FA3"/>
    <w:rsid w:val="007E693B"/>
    <w:rsid w:val="007E6A6C"/>
    <w:rsid w:val="007F3B8F"/>
    <w:rsid w:val="007F3BA8"/>
    <w:rsid w:val="007F496F"/>
    <w:rsid w:val="007F4B21"/>
    <w:rsid w:val="007F5677"/>
    <w:rsid w:val="007F5937"/>
    <w:rsid w:val="007F63C1"/>
    <w:rsid w:val="007F64C9"/>
    <w:rsid w:val="007F765C"/>
    <w:rsid w:val="00801BCD"/>
    <w:rsid w:val="0080371C"/>
    <w:rsid w:val="0080672F"/>
    <w:rsid w:val="008070A7"/>
    <w:rsid w:val="008106EB"/>
    <w:rsid w:val="0081097E"/>
    <w:rsid w:val="00811DB3"/>
    <w:rsid w:val="008121E2"/>
    <w:rsid w:val="00813BC0"/>
    <w:rsid w:val="00817C73"/>
    <w:rsid w:val="008203DE"/>
    <w:rsid w:val="00820FFF"/>
    <w:rsid w:val="00821C05"/>
    <w:rsid w:val="00821E81"/>
    <w:rsid w:val="0082350C"/>
    <w:rsid w:val="00823A5D"/>
    <w:rsid w:val="008262F5"/>
    <w:rsid w:val="00826EDB"/>
    <w:rsid w:val="00830DC7"/>
    <w:rsid w:val="00831D38"/>
    <w:rsid w:val="00832A58"/>
    <w:rsid w:val="008336C5"/>
    <w:rsid w:val="00834484"/>
    <w:rsid w:val="00834636"/>
    <w:rsid w:val="00835FA6"/>
    <w:rsid w:val="00837E6C"/>
    <w:rsid w:val="00840144"/>
    <w:rsid w:val="00840E15"/>
    <w:rsid w:val="00843057"/>
    <w:rsid w:val="00843703"/>
    <w:rsid w:val="008439FF"/>
    <w:rsid w:val="00845507"/>
    <w:rsid w:val="008456FA"/>
    <w:rsid w:val="00845D8C"/>
    <w:rsid w:val="00846334"/>
    <w:rsid w:val="00847B84"/>
    <w:rsid w:val="00851673"/>
    <w:rsid w:val="00851DA6"/>
    <w:rsid w:val="008531B5"/>
    <w:rsid w:val="00857193"/>
    <w:rsid w:val="00857FEA"/>
    <w:rsid w:val="00860F32"/>
    <w:rsid w:val="0086602A"/>
    <w:rsid w:val="00870995"/>
    <w:rsid w:val="0087174F"/>
    <w:rsid w:val="00871D2D"/>
    <w:rsid w:val="00872E92"/>
    <w:rsid w:val="0087352D"/>
    <w:rsid w:val="00873B24"/>
    <w:rsid w:val="008746AD"/>
    <w:rsid w:val="00875E9F"/>
    <w:rsid w:val="008771B1"/>
    <w:rsid w:val="00877713"/>
    <w:rsid w:val="00881892"/>
    <w:rsid w:val="008824C9"/>
    <w:rsid w:val="00885998"/>
    <w:rsid w:val="00885ACF"/>
    <w:rsid w:val="00887C5F"/>
    <w:rsid w:val="00887D7B"/>
    <w:rsid w:val="00891666"/>
    <w:rsid w:val="00891C9D"/>
    <w:rsid w:val="00893170"/>
    <w:rsid w:val="00895A2F"/>
    <w:rsid w:val="00896ED3"/>
    <w:rsid w:val="00897505"/>
    <w:rsid w:val="008A0AB7"/>
    <w:rsid w:val="008A0EEB"/>
    <w:rsid w:val="008A161F"/>
    <w:rsid w:val="008A32FB"/>
    <w:rsid w:val="008A4BEF"/>
    <w:rsid w:val="008A55F3"/>
    <w:rsid w:val="008A6FF8"/>
    <w:rsid w:val="008B0A52"/>
    <w:rsid w:val="008B1F01"/>
    <w:rsid w:val="008B2426"/>
    <w:rsid w:val="008B45C4"/>
    <w:rsid w:val="008B46D3"/>
    <w:rsid w:val="008B48B8"/>
    <w:rsid w:val="008B4C25"/>
    <w:rsid w:val="008B56AE"/>
    <w:rsid w:val="008B6D7D"/>
    <w:rsid w:val="008B7299"/>
    <w:rsid w:val="008B76FF"/>
    <w:rsid w:val="008C2124"/>
    <w:rsid w:val="008C2CDE"/>
    <w:rsid w:val="008C35A5"/>
    <w:rsid w:val="008C3641"/>
    <w:rsid w:val="008C4EA7"/>
    <w:rsid w:val="008C56CA"/>
    <w:rsid w:val="008C5AE2"/>
    <w:rsid w:val="008D0302"/>
    <w:rsid w:val="008D1084"/>
    <w:rsid w:val="008D125C"/>
    <w:rsid w:val="008D35EA"/>
    <w:rsid w:val="008D3F4A"/>
    <w:rsid w:val="008D46E7"/>
    <w:rsid w:val="008D619E"/>
    <w:rsid w:val="008E00A7"/>
    <w:rsid w:val="008E00FD"/>
    <w:rsid w:val="008E0479"/>
    <w:rsid w:val="008E098A"/>
    <w:rsid w:val="008E10C3"/>
    <w:rsid w:val="008E2644"/>
    <w:rsid w:val="008E3702"/>
    <w:rsid w:val="008E4825"/>
    <w:rsid w:val="008E54CF"/>
    <w:rsid w:val="008E5670"/>
    <w:rsid w:val="008F3ADF"/>
    <w:rsid w:val="008F53CF"/>
    <w:rsid w:val="008F5B0F"/>
    <w:rsid w:val="008F64BC"/>
    <w:rsid w:val="009012E1"/>
    <w:rsid w:val="00901426"/>
    <w:rsid w:val="00901574"/>
    <w:rsid w:val="00901B1A"/>
    <w:rsid w:val="00901BC3"/>
    <w:rsid w:val="00902D5F"/>
    <w:rsid w:val="0090300E"/>
    <w:rsid w:val="00903160"/>
    <w:rsid w:val="00905614"/>
    <w:rsid w:val="009069CD"/>
    <w:rsid w:val="00906AF7"/>
    <w:rsid w:val="009138E9"/>
    <w:rsid w:val="0091665D"/>
    <w:rsid w:val="00920A56"/>
    <w:rsid w:val="00922008"/>
    <w:rsid w:val="009224FD"/>
    <w:rsid w:val="00923C85"/>
    <w:rsid w:val="009246CA"/>
    <w:rsid w:val="009250A3"/>
    <w:rsid w:val="00926FC4"/>
    <w:rsid w:val="00927AD8"/>
    <w:rsid w:val="009306FF"/>
    <w:rsid w:val="00931B62"/>
    <w:rsid w:val="00931DD8"/>
    <w:rsid w:val="00934C95"/>
    <w:rsid w:val="00934DB3"/>
    <w:rsid w:val="00936FA6"/>
    <w:rsid w:val="00937213"/>
    <w:rsid w:val="0093748A"/>
    <w:rsid w:val="0094052D"/>
    <w:rsid w:val="00941124"/>
    <w:rsid w:val="00941136"/>
    <w:rsid w:val="009413E2"/>
    <w:rsid w:val="009416B0"/>
    <w:rsid w:val="00943BFE"/>
    <w:rsid w:val="009441E0"/>
    <w:rsid w:val="00944BB1"/>
    <w:rsid w:val="00945B76"/>
    <w:rsid w:val="009474B0"/>
    <w:rsid w:val="00950EA3"/>
    <w:rsid w:val="009510B4"/>
    <w:rsid w:val="009510C5"/>
    <w:rsid w:val="009511B9"/>
    <w:rsid w:val="009537D2"/>
    <w:rsid w:val="009544DA"/>
    <w:rsid w:val="0095452D"/>
    <w:rsid w:val="00954B14"/>
    <w:rsid w:val="00954FD3"/>
    <w:rsid w:val="00955718"/>
    <w:rsid w:val="00955C73"/>
    <w:rsid w:val="00962E75"/>
    <w:rsid w:val="0096311D"/>
    <w:rsid w:val="0096395C"/>
    <w:rsid w:val="009648E1"/>
    <w:rsid w:val="009655B4"/>
    <w:rsid w:val="00967745"/>
    <w:rsid w:val="009703DB"/>
    <w:rsid w:val="009711B6"/>
    <w:rsid w:val="00971C1F"/>
    <w:rsid w:val="00972C9D"/>
    <w:rsid w:val="0097393F"/>
    <w:rsid w:val="00976974"/>
    <w:rsid w:val="00980192"/>
    <w:rsid w:val="00981308"/>
    <w:rsid w:val="00984C37"/>
    <w:rsid w:val="00987FF2"/>
    <w:rsid w:val="00991046"/>
    <w:rsid w:val="009925A5"/>
    <w:rsid w:val="009932BE"/>
    <w:rsid w:val="00993959"/>
    <w:rsid w:val="00994E3C"/>
    <w:rsid w:val="0099663D"/>
    <w:rsid w:val="0099792E"/>
    <w:rsid w:val="009A2FDC"/>
    <w:rsid w:val="009A37AE"/>
    <w:rsid w:val="009A6DCA"/>
    <w:rsid w:val="009A6DEE"/>
    <w:rsid w:val="009A7019"/>
    <w:rsid w:val="009B2AE9"/>
    <w:rsid w:val="009B2E1C"/>
    <w:rsid w:val="009B2F9B"/>
    <w:rsid w:val="009B57DF"/>
    <w:rsid w:val="009C0D7D"/>
    <w:rsid w:val="009C36EC"/>
    <w:rsid w:val="009C4811"/>
    <w:rsid w:val="009C7DBA"/>
    <w:rsid w:val="009D07BA"/>
    <w:rsid w:val="009D1081"/>
    <w:rsid w:val="009D3291"/>
    <w:rsid w:val="009D4C5F"/>
    <w:rsid w:val="009D4F53"/>
    <w:rsid w:val="009D727C"/>
    <w:rsid w:val="009D747E"/>
    <w:rsid w:val="009E077F"/>
    <w:rsid w:val="009E14B9"/>
    <w:rsid w:val="009E1C1F"/>
    <w:rsid w:val="009E287E"/>
    <w:rsid w:val="009E3126"/>
    <w:rsid w:val="009E3255"/>
    <w:rsid w:val="009E6053"/>
    <w:rsid w:val="009E63B9"/>
    <w:rsid w:val="009E711D"/>
    <w:rsid w:val="009E7A36"/>
    <w:rsid w:val="009F1C34"/>
    <w:rsid w:val="009F2478"/>
    <w:rsid w:val="009F250A"/>
    <w:rsid w:val="009F339C"/>
    <w:rsid w:val="009F3659"/>
    <w:rsid w:val="009F37DA"/>
    <w:rsid w:val="009F4114"/>
    <w:rsid w:val="009F51C8"/>
    <w:rsid w:val="009F581C"/>
    <w:rsid w:val="009F5AAA"/>
    <w:rsid w:val="00A00F1E"/>
    <w:rsid w:val="00A01C49"/>
    <w:rsid w:val="00A028E6"/>
    <w:rsid w:val="00A03C82"/>
    <w:rsid w:val="00A052E7"/>
    <w:rsid w:val="00A10A16"/>
    <w:rsid w:val="00A126B9"/>
    <w:rsid w:val="00A13D02"/>
    <w:rsid w:val="00A144FB"/>
    <w:rsid w:val="00A14EBE"/>
    <w:rsid w:val="00A16717"/>
    <w:rsid w:val="00A16DCD"/>
    <w:rsid w:val="00A173D0"/>
    <w:rsid w:val="00A22F09"/>
    <w:rsid w:val="00A23891"/>
    <w:rsid w:val="00A24BE3"/>
    <w:rsid w:val="00A24E93"/>
    <w:rsid w:val="00A2602E"/>
    <w:rsid w:val="00A26907"/>
    <w:rsid w:val="00A3127B"/>
    <w:rsid w:val="00A33D54"/>
    <w:rsid w:val="00A35766"/>
    <w:rsid w:val="00A41263"/>
    <w:rsid w:val="00A41DD6"/>
    <w:rsid w:val="00A4273F"/>
    <w:rsid w:val="00A42DDE"/>
    <w:rsid w:val="00A44690"/>
    <w:rsid w:val="00A4543E"/>
    <w:rsid w:val="00A458C5"/>
    <w:rsid w:val="00A45A9C"/>
    <w:rsid w:val="00A45BB3"/>
    <w:rsid w:val="00A51CC4"/>
    <w:rsid w:val="00A52901"/>
    <w:rsid w:val="00A53883"/>
    <w:rsid w:val="00A56764"/>
    <w:rsid w:val="00A5688E"/>
    <w:rsid w:val="00A570ED"/>
    <w:rsid w:val="00A575D1"/>
    <w:rsid w:val="00A578F4"/>
    <w:rsid w:val="00A57F36"/>
    <w:rsid w:val="00A60F61"/>
    <w:rsid w:val="00A61D9E"/>
    <w:rsid w:val="00A622E0"/>
    <w:rsid w:val="00A631F9"/>
    <w:rsid w:val="00A63EA8"/>
    <w:rsid w:val="00A64CA9"/>
    <w:rsid w:val="00A64D31"/>
    <w:rsid w:val="00A66C18"/>
    <w:rsid w:val="00A716AE"/>
    <w:rsid w:val="00A73AE3"/>
    <w:rsid w:val="00A73F82"/>
    <w:rsid w:val="00A74249"/>
    <w:rsid w:val="00A74B59"/>
    <w:rsid w:val="00A75AC8"/>
    <w:rsid w:val="00A75E97"/>
    <w:rsid w:val="00A76C34"/>
    <w:rsid w:val="00A839B5"/>
    <w:rsid w:val="00A8569F"/>
    <w:rsid w:val="00A908CC"/>
    <w:rsid w:val="00A956B9"/>
    <w:rsid w:val="00A9587D"/>
    <w:rsid w:val="00A96FD3"/>
    <w:rsid w:val="00A973E2"/>
    <w:rsid w:val="00A97CB7"/>
    <w:rsid w:val="00AA0CD4"/>
    <w:rsid w:val="00AA1568"/>
    <w:rsid w:val="00AA174C"/>
    <w:rsid w:val="00AA3BE1"/>
    <w:rsid w:val="00AB2AC6"/>
    <w:rsid w:val="00AB54BD"/>
    <w:rsid w:val="00AB7FDE"/>
    <w:rsid w:val="00AC2001"/>
    <w:rsid w:val="00AC26AD"/>
    <w:rsid w:val="00AC3265"/>
    <w:rsid w:val="00AC40D1"/>
    <w:rsid w:val="00AC4BF6"/>
    <w:rsid w:val="00AD01CE"/>
    <w:rsid w:val="00AD109E"/>
    <w:rsid w:val="00AD20C2"/>
    <w:rsid w:val="00AD20D4"/>
    <w:rsid w:val="00AD2D2D"/>
    <w:rsid w:val="00AD439B"/>
    <w:rsid w:val="00AD5261"/>
    <w:rsid w:val="00AE1775"/>
    <w:rsid w:val="00AE2E93"/>
    <w:rsid w:val="00AE48F5"/>
    <w:rsid w:val="00AE5447"/>
    <w:rsid w:val="00AE54C1"/>
    <w:rsid w:val="00AE5AFB"/>
    <w:rsid w:val="00AE668E"/>
    <w:rsid w:val="00AE7CA1"/>
    <w:rsid w:val="00AE7DBD"/>
    <w:rsid w:val="00AF0686"/>
    <w:rsid w:val="00AF132F"/>
    <w:rsid w:val="00AF142E"/>
    <w:rsid w:val="00AF200B"/>
    <w:rsid w:val="00AF316C"/>
    <w:rsid w:val="00AF4B28"/>
    <w:rsid w:val="00AF58D1"/>
    <w:rsid w:val="00AF621E"/>
    <w:rsid w:val="00B00E2E"/>
    <w:rsid w:val="00B012AC"/>
    <w:rsid w:val="00B03C1B"/>
    <w:rsid w:val="00B05141"/>
    <w:rsid w:val="00B05AAC"/>
    <w:rsid w:val="00B0665B"/>
    <w:rsid w:val="00B072A8"/>
    <w:rsid w:val="00B1276F"/>
    <w:rsid w:val="00B13078"/>
    <w:rsid w:val="00B13EF2"/>
    <w:rsid w:val="00B1480B"/>
    <w:rsid w:val="00B14F94"/>
    <w:rsid w:val="00B20E8C"/>
    <w:rsid w:val="00B216C3"/>
    <w:rsid w:val="00B23301"/>
    <w:rsid w:val="00B25FAE"/>
    <w:rsid w:val="00B2610C"/>
    <w:rsid w:val="00B26817"/>
    <w:rsid w:val="00B30174"/>
    <w:rsid w:val="00B303F6"/>
    <w:rsid w:val="00B30A83"/>
    <w:rsid w:val="00B30E15"/>
    <w:rsid w:val="00B3182D"/>
    <w:rsid w:val="00B37951"/>
    <w:rsid w:val="00B37EB2"/>
    <w:rsid w:val="00B43E04"/>
    <w:rsid w:val="00B44B3C"/>
    <w:rsid w:val="00B45229"/>
    <w:rsid w:val="00B476C8"/>
    <w:rsid w:val="00B504AA"/>
    <w:rsid w:val="00B505FC"/>
    <w:rsid w:val="00B5114D"/>
    <w:rsid w:val="00B51F5C"/>
    <w:rsid w:val="00B537D8"/>
    <w:rsid w:val="00B53B81"/>
    <w:rsid w:val="00B548C8"/>
    <w:rsid w:val="00B55586"/>
    <w:rsid w:val="00B55CD9"/>
    <w:rsid w:val="00B5774F"/>
    <w:rsid w:val="00B61487"/>
    <w:rsid w:val="00B642F1"/>
    <w:rsid w:val="00B67038"/>
    <w:rsid w:val="00B67D01"/>
    <w:rsid w:val="00B71AF3"/>
    <w:rsid w:val="00B720E9"/>
    <w:rsid w:val="00B72192"/>
    <w:rsid w:val="00B72AED"/>
    <w:rsid w:val="00B73B5D"/>
    <w:rsid w:val="00B7652D"/>
    <w:rsid w:val="00B80245"/>
    <w:rsid w:val="00B804DB"/>
    <w:rsid w:val="00B816BB"/>
    <w:rsid w:val="00B8180F"/>
    <w:rsid w:val="00B82CEB"/>
    <w:rsid w:val="00B83B9B"/>
    <w:rsid w:val="00B8620F"/>
    <w:rsid w:val="00B862A0"/>
    <w:rsid w:val="00B90DE1"/>
    <w:rsid w:val="00B91A0A"/>
    <w:rsid w:val="00B92E4B"/>
    <w:rsid w:val="00B9351E"/>
    <w:rsid w:val="00B94618"/>
    <w:rsid w:val="00B95E85"/>
    <w:rsid w:val="00BA000C"/>
    <w:rsid w:val="00BA0080"/>
    <w:rsid w:val="00BA0204"/>
    <w:rsid w:val="00BA08D4"/>
    <w:rsid w:val="00BA1D85"/>
    <w:rsid w:val="00BA2206"/>
    <w:rsid w:val="00BA2EC4"/>
    <w:rsid w:val="00BA3046"/>
    <w:rsid w:val="00BA320E"/>
    <w:rsid w:val="00BA32FC"/>
    <w:rsid w:val="00BA418A"/>
    <w:rsid w:val="00BA6B21"/>
    <w:rsid w:val="00BB080F"/>
    <w:rsid w:val="00BB7067"/>
    <w:rsid w:val="00BB70A5"/>
    <w:rsid w:val="00BC0A44"/>
    <w:rsid w:val="00BC2186"/>
    <w:rsid w:val="00BC23E3"/>
    <w:rsid w:val="00BC6733"/>
    <w:rsid w:val="00BD02D5"/>
    <w:rsid w:val="00BD0BE6"/>
    <w:rsid w:val="00BD1B46"/>
    <w:rsid w:val="00BD2838"/>
    <w:rsid w:val="00BD3F71"/>
    <w:rsid w:val="00BD63AB"/>
    <w:rsid w:val="00BD707E"/>
    <w:rsid w:val="00BE528D"/>
    <w:rsid w:val="00BE588B"/>
    <w:rsid w:val="00BE7AC2"/>
    <w:rsid w:val="00BF13A5"/>
    <w:rsid w:val="00BF1D11"/>
    <w:rsid w:val="00BF419A"/>
    <w:rsid w:val="00BF4F4F"/>
    <w:rsid w:val="00BF59E6"/>
    <w:rsid w:val="00C00129"/>
    <w:rsid w:val="00C001A9"/>
    <w:rsid w:val="00C01644"/>
    <w:rsid w:val="00C01E50"/>
    <w:rsid w:val="00C05564"/>
    <w:rsid w:val="00C06962"/>
    <w:rsid w:val="00C06E54"/>
    <w:rsid w:val="00C100B0"/>
    <w:rsid w:val="00C1066D"/>
    <w:rsid w:val="00C12F06"/>
    <w:rsid w:val="00C13CF5"/>
    <w:rsid w:val="00C13F5A"/>
    <w:rsid w:val="00C16857"/>
    <w:rsid w:val="00C238C7"/>
    <w:rsid w:val="00C25D8C"/>
    <w:rsid w:val="00C27004"/>
    <w:rsid w:val="00C3113B"/>
    <w:rsid w:val="00C322F3"/>
    <w:rsid w:val="00C34E17"/>
    <w:rsid w:val="00C36CEC"/>
    <w:rsid w:val="00C410E9"/>
    <w:rsid w:val="00C41789"/>
    <w:rsid w:val="00C42D8E"/>
    <w:rsid w:val="00C434C6"/>
    <w:rsid w:val="00C43E9D"/>
    <w:rsid w:val="00C466B7"/>
    <w:rsid w:val="00C47A54"/>
    <w:rsid w:val="00C47F37"/>
    <w:rsid w:val="00C50E00"/>
    <w:rsid w:val="00C52B10"/>
    <w:rsid w:val="00C53B9C"/>
    <w:rsid w:val="00C540D7"/>
    <w:rsid w:val="00C5693E"/>
    <w:rsid w:val="00C60D36"/>
    <w:rsid w:val="00C61E4C"/>
    <w:rsid w:val="00C6344A"/>
    <w:rsid w:val="00C63BBD"/>
    <w:rsid w:val="00C64AF7"/>
    <w:rsid w:val="00C66330"/>
    <w:rsid w:val="00C703D1"/>
    <w:rsid w:val="00C703DA"/>
    <w:rsid w:val="00C713B3"/>
    <w:rsid w:val="00C716B1"/>
    <w:rsid w:val="00C73A8B"/>
    <w:rsid w:val="00C73B56"/>
    <w:rsid w:val="00C74E4D"/>
    <w:rsid w:val="00C75F3F"/>
    <w:rsid w:val="00C76527"/>
    <w:rsid w:val="00C772DE"/>
    <w:rsid w:val="00C77825"/>
    <w:rsid w:val="00C77EDC"/>
    <w:rsid w:val="00C81739"/>
    <w:rsid w:val="00C81B29"/>
    <w:rsid w:val="00C81FAE"/>
    <w:rsid w:val="00C838CF"/>
    <w:rsid w:val="00C83C0C"/>
    <w:rsid w:val="00C84DD0"/>
    <w:rsid w:val="00C85D8F"/>
    <w:rsid w:val="00C863A6"/>
    <w:rsid w:val="00C865F6"/>
    <w:rsid w:val="00C868BC"/>
    <w:rsid w:val="00C91BA2"/>
    <w:rsid w:val="00C922A2"/>
    <w:rsid w:val="00C92748"/>
    <w:rsid w:val="00C92CF5"/>
    <w:rsid w:val="00C936F5"/>
    <w:rsid w:val="00C93868"/>
    <w:rsid w:val="00C9615F"/>
    <w:rsid w:val="00C966FC"/>
    <w:rsid w:val="00CA316E"/>
    <w:rsid w:val="00CA70DD"/>
    <w:rsid w:val="00CA7158"/>
    <w:rsid w:val="00CB0755"/>
    <w:rsid w:val="00CB0ECC"/>
    <w:rsid w:val="00CB2298"/>
    <w:rsid w:val="00CB360C"/>
    <w:rsid w:val="00CB3CCC"/>
    <w:rsid w:val="00CB4A48"/>
    <w:rsid w:val="00CB5837"/>
    <w:rsid w:val="00CB6694"/>
    <w:rsid w:val="00CB6B0C"/>
    <w:rsid w:val="00CC170E"/>
    <w:rsid w:val="00CC3B3B"/>
    <w:rsid w:val="00CC4AC5"/>
    <w:rsid w:val="00CC5382"/>
    <w:rsid w:val="00CC6E6B"/>
    <w:rsid w:val="00CD3331"/>
    <w:rsid w:val="00CD3FEA"/>
    <w:rsid w:val="00CD4EEE"/>
    <w:rsid w:val="00CE0BA7"/>
    <w:rsid w:val="00CE108A"/>
    <w:rsid w:val="00CE21A8"/>
    <w:rsid w:val="00CE42EE"/>
    <w:rsid w:val="00CE4BA5"/>
    <w:rsid w:val="00CE5184"/>
    <w:rsid w:val="00CE7977"/>
    <w:rsid w:val="00CF0457"/>
    <w:rsid w:val="00CF0908"/>
    <w:rsid w:val="00CF0BC8"/>
    <w:rsid w:val="00CF240D"/>
    <w:rsid w:val="00CF734A"/>
    <w:rsid w:val="00D00EE5"/>
    <w:rsid w:val="00D01C1D"/>
    <w:rsid w:val="00D034F7"/>
    <w:rsid w:val="00D03676"/>
    <w:rsid w:val="00D06C5F"/>
    <w:rsid w:val="00D11700"/>
    <w:rsid w:val="00D12C06"/>
    <w:rsid w:val="00D135BE"/>
    <w:rsid w:val="00D14DD0"/>
    <w:rsid w:val="00D15F3F"/>
    <w:rsid w:val="00D166A1"/>
    <w:rsid w:val="00D17B6D"/>
    <w:rsid w:val="00D22926"/>
    <w:rsid w:val="00D24F04"/>
    <w:rsid w:val="00D27A38"/>
    <w:rsid w:val="00D27CCC"/>
    <w:rsid w:val="00D309EB"/>
    <w:rsid w:val="00D30A8E"/>
    <w:rsid w:val="00D319FC"/>
    <w:rsid w:val="00D332AC"/>
    <w:rsid w:val="00D33703"/>
    <w:rsid w:val="00D34DB5"/>
    <w:rsid w:val="00D36E15"/>
    <w:rsid w:val="00D43A39"/>
    <w:rsid w:val="00D43CB5"/>
    <w:rsid w:val="00D46D37"/>
    <w:rsid w:val="00D472DD"/>
    <w:rsid w:val="00D5242C"/>
    <w:rsid w:val="00D52DA7"/>
    <w:rsid w:val="00D53A98"/>
    <w:rsid w:val="00D547F4"/>
    <w:rsid w:val="00D5649C"/>
    <w:rsid w:val="00D64E88"/>
    <w:rsid w:val="00D6561A"/>
    <w:rsid w:val="00D666C9"/>
    <w:rsid w:val="00D66AEB"/>
    <w:rsid w:val="00D70743"/>
    <w:rsid w:val="00D70FEA"/>
    <w:rsid w:val="00D712B3"/>
    <w:rsid w:val="00D718A8"/>
    <w:rsid w:val="00D721A5"/>
    <w:rsid w:val="00D74BA4"/>
    <w:rsid w:val="00D7597E"/>
    <w:rsid w:val="00D77BCB"/>
    <w:rsid w:val="00D81303"/>
    <w:rsid w:val="00D827FB"/>
    <w:rsid w:val="00D82836"/>
    <w:rsid w:val="00D836D2"/>
    <w:rsid w:val="00D9150F"/>
    <w:rsid w:val="00D92732"/>
    <w:rsid w:val="00D93D2F"/>
    <w:rsid w:val="00D94569"/>
    <w:rsid w:val="00D946FA"/>
    <w:rsid w:val="00D9560B"/>
    <w:rsid w:val="00D962C7"/>
    <w:rsid w:val="00DA0574"/>
    <w:rsid w:val="00DA3BAA"/>
    <w:rsid w:val="00DA55C9"/>
    <w:rsid w:val="00DB079F"/>
    <w:rsid w:val="00DB19C2"/>
    <w:rsid w:val="00DB2C54"/>
    <w:rsid w:val="00DB501E"/>
    <w:rsid w:val="00DB57CA"/>
    <w:rsid w:val="00DB6E5D"/>
    <w:rsid w:val="00DB7AB9"/>
    <w:rsid w:val="00DB7B49"/>
    <w:rsid w:val="00DC04BC"/>
    <w:rsid w:val="00DC04C9"/>
    <w:rsid w:val="00DC214F"/>
    <w:rsid w:val="00DC27DA"/>
    <w:rsid w:val="00DC2F54"/>
    <w:rsid w:val="00DC39A3"/>
    <w:rsid w:val="00DC5DA2"/>
    <w:rsid w:val="00DD18B5"/>
    <w:rsid w:val="00DD351E"/>
    <w:rsid w:val="00DD3974"/>
    <w:rsid w:val="00DD3F8B"/>
    <w:rsid w:val="00DD3FD2"/>
    <w:rsid w:val="00DD460C"/>
    <w:rsid w:val="00DD510F"/>
    <w:rsid w:val="00DD54D6"/>
    <w:rsid w:val="00DD604B"/>
    <w:rsid w:val="00DE011B"/>
    <w:rsid w:val="00DE1867"/>
    <w:rsid w:val="00DE18B1"/>
    <w:rsid w:val="00DE19A7"/>
    <w:rsid w:val="00DE20D3"/>
    <w:rsid w:val="00DE2167"/>
    <w:rsid w:val="00DE2857"/>
    <w:rsid w:val="00DE3909"/>
    <w:rsid w:val="00DE4D67"/>
    <w:rsid w:val="00DF0A0E"/>
    <w:rsid w:val="00DF0F33"/>
    <w:rsid w:val="00DF2A18"/>
    <w:rsid w:val="00DF2FD7"/>
    <w:rsid w:val="00DF30AD"/>
    <w:rsid w:val="00DF3AFF"/>
    <w:rsid w:val="00DF46B8"/>
    <w:rsid w:val="00DF4B66"/>
    <w:rsid w:val="00DF5C0E"/>
    <w:rsid w:val="00DF5D2A"/>
    <w:rsid w:val="00DF5F12"/>
    <w:rsid w:val="00DF5FDD"/>
    <w:rsid w:val="00DF6006"/>
    <w:rsid w:val="00E00CF0"/>
    <w:rsid w:val="00E00DDB"/>
    <w:rsid w:val="00E02C7E"/>
    <w:rsid w:val="00E0311A"/>
    <w:rsid w:val="00E05130"/>
    <w:rsid w:val="00E05783"/>
    <w:rsid w:val="00E05A53"/>
    <w:rsid w:val="00E07E6B"/>
    <w:rsid w:val="00E1040F"/>
    <w:rsid w:val="00E11D12"/>
    <w:rsid w:val="00E12391"/>
    <w:rsid w:val="00E12F39"/>
    <w:rsid w:val="00E149B0"/>
    <w:rsid w:val="00E1621F"/>
    <w:rsid w:val="00E20C2E"/>
    <w:rsid w:val="00E216A0"/>
    <w:rsid w:val="00E21C7D"/>
    <w:rsid w:val="00E21FE7"/>
    <w:rsid w:val="00E24289"/>
    <w:rsid w:val="00E25197"/>
    <w:rsid w:val="00E25DCF"/>
    <w:rsid w:val="00E25F61"/>
    <w:rsid w:val="00E26731"/>
    <w:rsid w:val="00E27917"/>
    <w:rsid w:val="00E3073F"/>
    <w:rsid w:val="00E32B33"/>
    <w:rsid w:val="00E35175"/>
    <w:rsid w:val="00E40D42"/>
    <w:rsid w:val="00E41BA4"/>
    <w:rsid w:val="00E41DDA"/>
    <w:rsid w:val="00E42203"/>
    <w:rsid w:val="00E439A8"/>
    <w:rsid w:val="00E43AA9"/>
    <w:rsid w:val="00E43B81"/>
    <w:rsid w:val="00E4458C"/>
    <w:rsid w:val="00E44CF7"/>
    <w:rsid w:val="00E44D92"/>
    <w:rsid w:val="00E45648"/>
    <w:rsid w:val="00E45D11"/>
    <w:rsid w:val="00E45D5C"/>
    <w:rsid w:val="00E4656E"/>
    <w:rsid w:val="00E53515"/>
    <w:rsid w:val="00E54193"/>
    <w:rsid w:val="00E54B9C"/>
    <w:rsid w:val="00E5513C"/>
    <w:rsid w:val="00E60732"/>
    <w:rsid w:val="00E61DE2"/>
    <w:rsid w:val="00E6238B"/>
    <w:rsid w:val="00E62D78"/>
    <w:rsid w:val="00E62D9E"/>
    <w:rsid w:val="00E73DA8"/>
    <w:rsid w:val="00E758E7"/>
    <w:rsid w:val="00E77491"/>
    <w:rsid w:val="00E80DF9"/>
    <w:rsid w:val="00E827D3"/>
    <w:rsid w:val="00E82D2C"/>
    <w:rsid w:val="00E8471B"/>
    <w:rsid w:val="00E84848"/>
    <w:rsid w:val="00E916FB"/>
    <w:rsid w:val="00E926A5"/>
    <w:rsid w:val="00E926B7"/>
    <w:rsid w:val="00E948A3"/>
    <w:rsid w:val="00E97DB3"/>
    <w:rsid w:val="00EA0979"/>
    <w:rsid w:val="00EA0B91"/>
    <w:rsid w:val="00EA1810"/>
    <w:rsid w:val="00EA2916"/>
    <w:rsid w:val="00EA3080"/>
    <w:rsid w:val="00EA46D8"/>
    <w:rsid w:val="00EA7E7A"/>
    <w:rsid w:val="00EB1D08"/>
    <w:rsid w:val="00EB1D8B"/>
    <w:rsid w:val="00EB3262"/>
    <w:rsid w:val="00EB34CB"/>
    <w:rsid w:val="00EB5819"/>
    <w:rsid w:val="00EB6E54"/>
    <w:rsid w:val="00EC06A7"/>
    <w:rsid w:val="00EC192D"/>
    <w:rsid w:val="00EC27E0"/>
    <w:rsid w:val="00EC2D2A"/>
    <w:rsid w:val="00EC39F7"/>
    <w:rsid w:val="00EC4E4B"/>
    <w:rsid w:val="00EC5496"/>
    <w:rsid w:val="00EC6869"/>
    <w:rsid w:val="00EC7BC2"/>
    <w:rsid w:val="00ED06E4"/>
    <w:rsid w:val="00ED1AB1"/>
    <w:rsid w:val="00ED1D04"/>
    <w:rsid w:val="00ED2DFE"/>
    <w:rsid w:val="00ED34BA"/>
    <w:rsid w:val="00ED3E94"/>
    <w:rsid w:val="00ED4CB0"/>
    <w:rsid w:val="00ED5B1C"/>
    <w:rsid w:val="00ED6BBC"/>
    <w:rsid w:val="00ED7D3E"/>
    <w:rsid w:val="00EE3FB5"/>
    <w:rsid w:val="00EE5D2F"/>
    <w:rsid w:val="00EE7418"/>
    <w:rsid w:val="00EF126A"/>
    <w:rsid w:val="00EF1388"/>
    <w:rsid w:val="00EF3957"/>
    <w:rsid w:val="00EF6B95"/>
    <w:rsid w:val="00F01473"/>
    <w:rsid w:val="00F02252"/>
    <w:rsid w:val="00F03225"/>
    <w:rsid w:val="00F0363A"/>
    <w:rsid w:val="00F040AA"/>
    <w:rsid w:val="00F046BC"/>
    <w:rsid w:val="00F05931"/>
    <w:rsid w:val="00F05ED5"/>
    <w:rsid w:val="00F1113E"/>
    <w:rsid w:val="00F11784"/>
    <w:rsid w:val="00F11E7A"/>
    <w:rsid w:val="00F14854"/>
    <w:rsid w:val="00F14F94"/>
    <w:rsid w:val="00F166C2"/>
    <w:rsid w:val="00F169B3"/>
    <w:rsid w:val="00F16BB7"/>
    <w:rsid w:val="00F1755C"/>
    <w:rsid w:val="00F20BBF"/>
    <w:rsid w:val="00F2184A"/>
    <w:rsid w:val="00F21FB0"/>
    <w:rsid w:val="00F23CDA"/>
    <w:rsid w:val="00F24CEC"/>
    <w:rsid w:val="00F24FFF"/>
    <w:rsid w:val="00F25531"/>
    <w:rsid w:val="00F25BCE"/>
    <w:rsid w:val="00F2694C"/>
    <w:rsid w:val="00F27474"/>
    <w:rsid w:val="00F30053"/>
    <w:rsid w:val="00F30795"/>
    <w:rsid w:val="00F31353"/>
    <w:rsid w:val="00F328A7"/>
    <w:rsid w:val="00F333C6"/>
    <w:rsid w:val="00F362C3"/>
    <w:rsid w:val="00F36B05"/>
    <w:rsid w:val="00F40FAD"/>
    <w:rsid w:val="00F420D8"/>
    <w:rsid w:val="00F42B4E"/>
    <w:rsid w:val="00F43D01"/>
    <w:rsid w:val="00F43D46"/>
    <w:rsid w:val="00F43FBE"/>
    <w:rsid w:val="00F458EB"/>
    <w:rsid w:val="00F51784"/>
    <w:rsid w:val="00F523CD"/>
    <w:rsid w:val="00F532AF"/>
    <w:rsid w:val="00F54296"/>
    <w:rsid w:val="00F603ED"/>
    <w:rsid w:val="00F62277"/>
    <w:rsid w:val="00F63C49"/>
    <w:rsid w:val="00F64570"/>
    <w:rsid w:val="00F6499B"/>
    <w:rsid w:val="00F6526F"/>
    <w:rsid w:val="00F66242"/>
    <w:rsid w:val="00F677A9"/>
    <w:rsid w:val="00F70852"/>
    <w:rsid w:val="00F771E4"/>
    <w:rsid w:val="00F80355"/>
    <w:rsid w:val="00F83DCD"/>
    <w:rsid w:val="00F843CF"/>
    <w:rsid w:val="00F84DB8"/>
    <w:rsid w:val="00F87CF1"/>
    <w:rsid w:val="00F909C9"/>
    <w:rsid w:val="00F909CC"/>
    <w:rsid w:val="00F922FC"/>
    <w:rsid w:val="00F929FF"/>
    <w:rsid w:val="00F935C6"/>
    <w:rsid w:val="00F9660D"/>
    <w:rsid w:val="00F96729"/>
    <w:rsid w:val="00FA2ACE"/>
    <w:rsid w:val="00FA2B01"/>
    <w:rsid w:val="00FA2FF0"/>
    <w:rsid w:val="00FA71EF"/>
    <w:rsid w:val="00FB064E"/>
    <w:rsid w:val="00FB0D7F"/>
    <w:rsid w:val="00FB1CB6"/>
    <w:rsid w:val="00FB2AE7"/>
    <w:rsid w:val="00FB475F"/>
    <w:rsid w:val="00FB7201"/>
    <w:rsid w:val="00FB748A"/>
    <w:rsid w:val="00FC0417"/>
    <w:rsid w:val="00FC1A3D"/>
    <w:rsid w:val="00FC39C2"/>
    <w:rsid w:val="00FC39F0"/>
    <w:rsid w:val="00FC67FD"/>
    <w:rsid w:val="00FC75DB"/>
    <w:rsid w:val="00FC7E42"/>
    <w:rsid w:val="00FD0272"/>
    <w:rsid w:val="00FD3214"/>
    <w:rsid w:val="00FD34B1"/>
    <w:rsid w:val="00FD3E37"/>
    <w:rsid w:val="00FD5018"/>
    <w:rsid w:val="00FD5280"/>
    <w:rsid w:val="00FD57AB"/>
    <w:rsid w:val="00FD6705"/>
    <w:rsid w:val="00FD74ED"/>
    <w:rsid w:val="00FE07B0"/>
    <w:rsid w:val="00FE0E92"/>
    <w:rsid w:val="00FE113D"/>
    <w:rsid w:val="00FE38EF"/>
    <w:rsid w:val="00FE39C7"/>
    <w:rsid w:val="00FE4CB7"/>
    <w:rsid w:val="00FE58CF"/>
    <w:rsid w:val="00FE6E7F"/>
    <w:rsid w:val="00FE74F1"/>
    <w:rsid w:val="00FE7679"/>
    <w:rsid w:val="00FE7C73"/>
    <w:rsid w:val="00FF048E"/>
    <w:rsid w:val="00FF204C"/>
    <w:rsid w:val="00FF30E6"/>
    <w:rsid w:val="00FF4608"/>
    <w:rsid w:val="00FF484E"/>
    <w:rsid w:val="00FF5080"/>
    <w:rsid w:val="00FF6E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6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D79"/>
    <w:pPr>
      <w:widowControl w:val="0"/>
    </w:pPr>
  </w:style>
  <w:style w:type="paragraph" w:styleId="3">
    <w:name w:val="heading 3"/>
    <w:basedOn w:val="a"/>
    <w:link w:val="3Char"/>
    <w:qFormat/>
    <w:rsid w:val="0002544D"/>
    <w:pPr>
      <w:widowControl/>
      <w:spacing w:before="100" w:beforeAutospacing="1" w:after="100" w:afterAutospacing="1" w:line="240" w:lineRule="auto"/>
      <w:jc w:val="left"/>
      <w:outlineLvl w:val="2"/>
    </w:pPr>
    <w:rPr>
      <w:rFonts w:ascii="宋体" w:eastAsia="宋体" w:hAnsi="宋体" w:cs="宋体"/>
      <w:b/>
      <w:bCs/>
      <w:kern w:val="0"/>
      <w:sz w:val="27"/>
      <w:szCs w:val="27"/>
    </w:rPr>
  </w:style>
  <w:style w:type="paragraph" w:styleId="4">
    <w:name w:val="heading 4"/>
    <w:basedOn w:val="a"/>
    <w:next w:val="a"/>
    <w:link w:val="4Char"/>
    <w:uiPriority w:val="9"/>
    <w:unhideWhenUsed/>
    <w:qFormat/>
    <w:rsid w:val="00053572"/>
    <w:pPr>
      <w:keepNext/>
      <w:keepLines/>
      <w:spacing w:before="280" w:after="290" w:line="376" w:lineRule="atLeast"/>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3E3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832A5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832A58"/>
    <w:rPr>
      <w:sz w:val="18"/>
      <w:szCs w:val="18"/>
    </w:rPr>
  </w:style>
  <w:style w:type="paragraph" w:styleId="a5">
    <w:name w:val="footer"/>
    <w:basedOn w:val="a"/>
    <w:link w:val="Char0"/>
    <w:uiPriority w:val="99"/>
    <w:unhideWhenUsed/>
    <w:rsid w:val="00832A58"/>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832A58"/>
    <w:rPr>
      <w:sz w:val="18"/>
      <w:szCs w:val="18"/>
    </w:rPr>
  </w:style>
  <w:style w:type="paragraph" w:customStyle="1" w:styleId="Default">
    <w:name w:val="Default"/>
    <w:rsid w:val="006F66BB"/>
    <w:pPr>
      <w:widowControl w:val="0"/>
      <w:autoSpaceDE w:val="0"/>
      <w:autoSpaceDN w:val="0"/>
      <w:adjustRightInd w:val="0"/>
      <w:spacing w:line="240" w:lineRule="auto"/>
      <w:jc w:val="left"/>
    </w:pPr>
    <w:rPr>
      <w:rFonts w:ascii="宋体" w:eastAsia="宋体" w:cs="宋体"/>
      <w:color w:val="000000"/>
      <w:kern w:val="0"/>
      <w:sz w:val="24"/>
      <w:szCs w:val="24"/>
    </w:rPr>
  </w:style>
  <w:style w:type="paragraph" w:styleId="HTML">
    <w:name w:val="HTML Preformatted"/>
    <w:basedOn w:val="a"/>
    <w:link w:val="HTMLChar"/>
    <w:rsid w:val="008E37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eastAsia="宋体" w:hAnsi="宋体" w:cs="宋体"/>
      <w:kern w:val="0"/>
      <w:sz w:val="24"/>
      <w:szCs w:val="24"/>
    </w:rPr>
  </w:style>
  <w:style w:type="character" w:customStyle="1" w:styleId="HTMLChar">
    <w:name w:val="HTML 预设格式 Char"/>
    <w:basedOn w:val="a0"/>
    <w:link w:val="HTML"/>
    <w:rsid w:val="008E3702"/>
    <w:rPr>
      <w:rFonts w:ascii="宋体" w:eastAsia="宋体" w:hAnsi="宋体" w:cs="宋体"/>
      <w:kern w:val="0"/>
      <w:sz w:val="24"/>
      <w:szCs w:val="24"/>
    </w:rPr>
  </w:style>
  <w:style w:type="paragraph" w:styleId="a6">
    <w:name w:val="List Paragraph"/>
    <w:basedOn w:val="a"/>
    <w:uiPriority w:val="34"/>
    <w:qFormat/>
    <w:rsid w:val="00361CC0"/>
    <w:pPr>
      <w:spacing w:line="240" w:lineRule="auto"/>
      <w:ind w:firstLineChars="200" w:firstLine="420"/>
    </w:pPr>
    <w:rPr>
      <w:rFonts w:ascii="Times New Roman" w:eastAsia="宋体" w:hAnsi="Times New Roman" w:cs="Times New Roman"/>
      <w:szCs w:val="24"/>
    </w:rPr>
  </w:style>
  <w:style w:type="paragraph" w:customStyle="1" w:styleId="1">
    <w:name w:val="列出段落1"/>
    <w:basedOn w:val="a"/>
    <w:rsid w:val="00F84DB8"/>
    <w:pPr>
      <w:spacing w:line="240" w:lineRule="auto"/>
      <w:ind w:firstLineChars="200" w:firstLine="420"/>
    </w:pPr>
    <w:rPr>
      <w:rFonts w:ascii="Times New Roman" w:eastAsia="宋体" w:hAnsi="Times New Roman" w:cs="Times New Roman"/>
      <w:szCs w:val="24"/>
    </w:rPr>
  </w:style>
  <w:style w:type="character" w:customStyle="1" w:styleId="3Char">
    <w:name w:val="标题 3 Char"/>
    <w:basedOn w:val="a0"/>
    <w:link w:val="3"/>
    <w:rsid w:val="0002544D"/>
    <w:rPr>
      <w:rFonts w:ascii="宋体" w:eastAsia="宋体" w:hAnsi="宋体" w:cs="宋体"/>
      <w:b/>
      <w:bCs/>
      <w:kern w:val="0"/>
      <w:sz w:val="27"/>
      <w:szCs w:val="27"/>
    </w:rPr>
  </w:style>
  <w:style w:type="paragraph" w:customStyle="1" w:styleId="2">
    <w:name w:val="列出段落2"/>
    <w:basedOn w:val="a"/>
    <w:rsid w:val="007B54A1"/>
    <w:pPr>
      <w:spacing w:line="240" w:lineRule="auto"/>
      <w:ind w:firstLineChars="200" w:firstLine="420"/>
    </w:pPr>
    <w:rPr>
      <w:rFonts w:ascii="Times New Roman" w:eastAsia="宋体" w:hAnsi="Times New Roman" w:cs="Times New Roman"/>
      <w:szCs w:val="24"/>
    </w:rPr>
  </w:style>
  <w:style w:type="paragraph" w:customStyle="1" w:styleId="30">
    <w:name w:val="列出段落3"/>
    <w:basedOn w:val="a"/>
    <w:rsid w:val="00D27CCC"/>
    <w:pPr>
      <w:spacing w:line="240" w:lineRule="auto"/>
      <w:ind w:firstLineChars="200" w:firstLine="420"/>
    </w:pPr>
    <w:rPr>
      <w:rFonts w:ascii="Times New Roman" w:eastAsia="宋体" w:hAnsi="Times New Roman" w:cs="Times New Roman"/>
      <w:szCs w:val="24"/>
    </w:rPr>
  </w:style>
  <w:style w:type="character" w:customStyle="1" w:styleId="detail-fieldtype-label">
    <w:name w:val="detail-field type-label"/>
    <w:basedOn w:val="a0"/>
    <w:rsid w:val="000179F5"/>
  </w:style>
  <w:style w:type="character" w:styleId="a7">
    <w:name w:val="Hyperlink"/>
    <w:basedOn w:val="a0"/>
    <w:rsid w:val="00FE7679"/>
    <w:rPr>
      <w:color w:val="0000FF"/>
      <w:u w:val="single"/>
    </w:rPr>
  </w:style>
  <w:style w:type="paragraph" w:customStyle="1" w:styleId="40">
    <w:name w:val="列出段落4"/>
    <w:basedOn w:val="a"/>
    <w:rsid w:val="009E6053"/>
    <w:pPr>
      <w:spacing w:line="240" w:lineRule="auto"/>
      <w:ind w:firstLineChars="200" w:firstLine="420"/>
    </w:pPr>
    <w:rPr>
      <w:rFonts w:ascii="Times New Roman" w:eastAsia="宋体" w:hAnsi="Times New Roman" w:cs="Times New Roman"/>
      <w:szCs w:val="24"/>
    </w:rPr>
  </w:style>
  <w:style w:type="character" w:customStyle="1" w:styleId="4Char">
    <w:name w:val="标题 4 Char"/>
    <w:basedOn w:val="a0"/>
    <w:link w:val="4"/>
    <w:uiPriority w:val="9"/>
    <w:rsid w:val="00053572"/>
    <w:rPr>
      <w:rFonts w:asciiTheme="majorHAnsi" w:eastAsiaTheme="majorEastAsia" w:hAnsiTheme="majorHAnsi" w:cstheme="majorBidi"/>
      <w:b/>
      <w:bCs/>
      <w:sz w:val="28"/>
      <w:szCs w:val="28"/>
    </w:rPr>
  </w:style>
  <w:style w:type="paragraph" w:styleId="a8">
    <w:name w:val="Normal (Web)"/>
    <w:basedOn w:val="a"/>
    <w:uiPriority w:val="99"/>
    <w:unhideWhenUsed/>
    <w:rsid w:val="001D3C92"/>
    <w:pPr>
      <w:widowControl/>
      <w:spacing w:before="75" w:after="75" w:line="240" w:lineRule="auto"/>
      <w:jc w:val="left"/>
    </w:pPr>
    <w:rPr>
      <w:rFonts w:ascii="宋体" w:eastAsia="宋体" w:hAnsi="宋体" w:cs="宋体"/>
      <w:kern w:val="0"/>
      <w:sz w:val="24"/>
      <w:szCs w:val="24"/>
    </w:rPr>
  </w:style>
  <w:style w:type="character" w:styleId="a9">
    <w:name w:val="Strong"/>
    <w:basedOn w:val="a0"/>
    <w:uiPriority w:val="22"/>
    <w:qFormat/>
    <w:rsid w:val="00C569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420437">
      <w:bodyDiv w:val="1"/>
      <w:marLeft w:val="0"/>
      <w:marRight w:val="0"/>
      <w:marTop w:val="0"/>
      <w:marBottom w:val="0"/>
      <w:divBdr>
        <w:top w:val="none" w:sz="0" w:space="0" w:color="auto"/>
        <w:left w:val="none" w:sz="0" w:space="0" w:color="auto"/>
        <w:bottom w:val="none" w:sz="0" w:space="0" w:color="auto"/>
        <w:right w:val="none" w:sz="0" w:space="0" w:color="auto"/>
      </w:divBdr>
    </w:div>
    <w:div w:id="197353766">
      <w:bodyDiv w:val="1"/>
      <w:marLeft w:val="0"/>
      <w:marRight w:val="0"/>
      <w:marTop w:val="0"/>
      <w:marBottom w:val="0"/>
      <w:divBdr>
        <w:top w:val="none" w:sz="0" w:space="0" w:color="auto"/>
        <w:left w:val="none" w:sz="0" w:space="0" w:color="auto"/>
        <w:bottom w:val="none" w:sz="0" w:space="0" w:color="auto"/>
        <w:right w:val="none" w:sz="0" w:space="0" w:color="auto"/>
      </w:divBdr>
    </w:div>
    <w:div w:id="423382147">
      <w:bodyDiv w:val="1"/>
      <w:marLeft w:val="0"/>
      <w:marRight w:val="0"/>
      <w:marTop w:val="0"/>
      <w:marBottom w:val="0"/>
      <w:divBdr>
        <w:top w:val="none" w:sz="0" w:space="0" w:color="auto"/>
        <w:left w:val="none" w:sz="0" w:space="0" w:color="auto"/>
        <w:bottom w:val="none" w:sz="0" w:space="0" w:color="auto"/>
        <w:right w:val="none" w:sz="0" w:space="0" w:color="auto"/>
      </w:divBdr>
    </w:div>
    <w:div w:id="542524527">
      <w:bodyDiv w:val="1"/>
      <w:marLeft w:val="0"/>
      <w:marRight w:val="0"/>
      <w:marTop w:val="0"/>
      <w:marBottom w:val="0"/>
      <w:divBdr>
        <w:top w:val="none" w:sz="0" w:space="0" w:color="auto"/>
        <w:left w:val="none" w:sz="0" w:space="0" w:color="auto"/>
        <w:bottom w:val="none" w:sz="0" w:space="0" w:color="auto"/>
        <w:right w:val="none" w:sz="0" w:space="0" w:color="auto"/>
      </w:divBdr>
    </w:div>
    <w:div w:id="564609520">
      <w:bodyDiv w:val="1"/>
      <w:marLeft w:val="0"/>
      <w:marRight w:val="0"/>
      <w:marTop w:val="0"/>
      <w:marBottom w:val="0"/>
      <w:divBdr>
        <w:top w:val="none" w:sz="0" w:space="0" w:color="auto"/>
        <w:left w:val="none" w:sz="0" w:space="0" w:color="auto"/>
        <w:bottom w:val="none" w:sz="0" w:space="0" w:color="auto"/>
        <w:right w:val="none" w:sz="0" w:space="0" w:color="auto"/>
      </w:divBdr>
    </w:div>
    <w:div w:id="667094079">
      <w:bodyDiv w:val="1"/>
      <w:marLeft w:val="0"/>
      <w:marRight w:val="0"/>
      <w:marTop w:val="0"/>
      <w:marBottom w:val="0"/>
      <w:divBdr>
        <w:top w:val="none" w:sz="0" w:space="0" w:color="auto"/>
        <w:left w:val="none" w:sz="0" w:space="0" w:color="auto"/>
        <w:bottom w:val="none" w:sz="0" w:space="0" w:color="auto"/>
        <w:right w:val="none" w:sz="0" w:space="0" w:color="auto"/>
      </w:divBdr>
    </w:div>
    <w:div w:id="696735908">
      <w:bodyDiv w:val="1"/>
      <w:marLeft w:val="0"/>
      <w:marRight w:val="0"/>
      <w:marTop w:val="0"/>
      <w:marBottom w:val="0"/>
      <w:divBdr>
        <w:top w:val="none" w:sz="0" w:space="0" w:color="auto"/>
        <w:left w:val="none" w:sz="0" w:space="0" w:color="auto"/>
        <w:bottom w:val="none" w:sz="0" w:space="0" w:color="auto"/>
        <w:right w:val="none" w:sz="0" w:space="0" w:color="auto"/>
      </w:divBdr>
    </w:div>
    <w:div w:id="777069460">
      <w:bodyDiv w:val="1"/>
      <w:marLeft w:val="0"/>
      <w:marRight w:val="0"/>
      <w:marTop w:val="0"/>
      <w:marBottom w:val="0"/>
      <w:divBdr>
        <w:top w:val="none" w:sz="0" w:space="0" w:color="auto"/>
        <w:left w:val="none" w:sz="0" w:space="0" w:color="auto"/>
        <w:bottom w:val="none" w:sz="0" w:space="0" w:color="auto"/>
        <w:right w:val="none" w:sz="0" w:space="0" w:color="auto"/>
      </w:divBdr>
    </w:div>
    <w:div w:id="818424362">
      <w:bodyDiv w:val="1"/>
      <w:marLeft w:val="0"/>
      <w:marRight w:val="0"/>
      <w:marTop w:val="0"/>
      <w:marBottom w:val="0"/>
      <w:divBdr>
        <w:top w:val="none" w:sz="0" w:space="0" w:color="auto"/>
        <w:left w:val="none" w:sz="0" w:space="0" w:color="auto"/>
        <w:bottom w:val="none" w:sz="0" w:space="0" w:color="auto"/>
        <w:right w:val="none" w:sz="0" w:space="0" w:color="auto"/>
      </w:divBdr>
      <w:divsChild>
        <w:div w:id="358512169">
          <w:marLeft w:val="0"/>
          <w:marRight w:val="0"/>
          <w:marTop w:val="0"/>
          <w:marBottom w:val="0"/>
          <w:divBdr>
            <w:top w:val="none" w:sz="0" w:space="0" w:color="auto"/>
            <w:left w:val="none" w:sz="0" w:space="0" w:color="auto"/>
            <w:bottom w:val="none" w:sz="0" w:space="0" w:color="auto"/>
            <w:right w:val="none" w:sz="0" w:space="0" w:color="auto"/>
          </w:divBdr>
          <w:divsChild>
            <w:div w:id="706563895">
              <w:marLeft w:val="0"/>
              <w:marRight w:val="0"/>
              <w:marTop w:val="0"/>
              <w:marBottom w:val="0"/>
              <w:divBdr>
                <w:top w:val="none" w:sz="0" w:space="0" w:color="auto"/>
                <w:left w:val="none" w:sz="0" w:space="0" w:color="auto"/>
                <w:bottom w:val="none" w:sz="0" w:space="0" w:color="auto"/>
                <w:right w:val="none" w:sz="0" w:space="0" w:color="auto"/>
              </w:divBdr>
              <w:divsChild>
                <w:div w:id="4422660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86374457">
      <w:bodyDiv w:val="1"/>
      <w:marLeft w:val="0"/>
      <w:marRight w:val="0"/>
      <w:marTop w:val="0"/>
      <w:marBottom w:val="0"/>
      <w:divBdr>
        <w:top w:val="none" w:sz="0" w:space="0" w:color="auto"/>
        <w:left w:val="none" w:sz="0" w:space="0" w:color="auto"/>
        <w:bottom w:val="none" w:sz="0" w:space="0" w:color="auto"/>
        <w:right w:val="none" w:sz="0" w:space="0" w:color="auto"/>
      </w:divBdr>
    </w:div>
    <w:div w:id="886768969">
      <w:bodyDiv w:val="1"/>
      <w:marLeft w:val="0"/>
      <w:marRight w:val="0"/>
      <w:marTop w:val="0"/>
      <w:marBottom w:val="0"/>
      <w:divBdr>
        <w:top w:val="none" w:sz="0" w:space="0" w:color="auto"/>
        <w:left w:val="none" w:sz="0" w:space="0" w:color="auto"/>
        <w:bottom w:val="none" w:sz="0" w:space="0" w:color="auto"/>
        <w:right w:val="none" w:sz="0" w:space="0" w:color="auto"/>
      </w:divBdr>
    </w:div>
    <w:div w:id="1002899608">
      <w:bodyDiv w:val="1"/>
      <w:marLeft w:val="0"/>
      <w:marRight w:val="0"/>
      <w:marTop w:val="0"/>
      <w:marBottom w:val="0"/>
      <w:divBdr>
        <w:top w:val="none" w:sz="0" w:space="0" w:color="auto"/>
        <w:left w:val="none" w:sz="0" w:space="0" w:color="auto"/>
        <w:bottom w:val="none" w:sz="0" w:space="0" w:color="auto"/>
        <w:right w:val="none" w:sz="0" w:space="0" w:color="auto"/>
      </w:divBdr>
    </w:div>
    <w:div w:id="1020355579">
      <w:bodyDiv w:val="1"/>
      <w:marLeft w:val="0"/>
      <w:marRight w:val="0"/>
      <w:marTop w:val="0"/>
      <w:marBottom w:val="0"/>
      <w:divBdr>
        <w:top w:val="none" w:sz="0" w:space="0" w:color="auto"/>
        <w:left w:val="none" w:sz="0" w:space="0" w:color="auto"/>
        <w:bottom w:val="none" w:sz="0" w:space="0" w:color="auto"/>
        <w:right w:val="none" w:sz="0" w:space="0" w:color="auto"/>
      </w:divBdr>
    </w:div>
    <w:div w:id="1022171367">
      <w:bodyDiv w:val="1"/>
      <w:marLeft w:val="0"/>
      <w:marRight w:val="0"/>
      <w:marTop w:val="0"/>
      <w:marBottom w:val="0"/>
      <w:divBdr>
        <w:top w:val="none" w:sz="0" w:space="0" w:color="auto"/>
        <w:left w:val="none" w:sz="0" w:space="0" w:color="auto"/>
        <w:bottom w:val="none" w:sz="0" w:space="0" w:color="auto"/>
        <w:right w:val="none" w:sz="0" w:space="0" w:color="auto"/>
      </w:divBdr>
    </w:div>
    <w:div w:id="1062875419">
      <w:bodyDiv w:val="1"/>
      <w:marLeft w:val="0"/>
      <w:marRight w:val="0"/>
      <w:marTop w:val="0"/>
      <w:marBottom w:val="0"/>
      <w:divBdr>
        <w:top w:val="none" w:sz="0" w:space="0" w:color="auto"/>
        <w:left w:val="none" w:sz="0" w:space="0" w:color="auto"/>
        <w:bottom w:val="none" w:sz="0" w:space="0" w:color="auto"/>
        <w:right w:val="none" w:sz="0" w:space="0" w:color="auto"/>
      </w:divBdr>
    </w:div>
    <w:div w:id="1136485628">
      <w:bodyDiv w:val="1"/>
      <w:marLeft w:val="0"/>
      <w:marRight w:val="0"/>
      <w:marTop w:val="0"/>
      <w:marBottom w:val="0"/>
      <w:divBdr>
        <w:top w:val="none" w:sz="0" w:space="0" w:color="auto"/>
        <w:left w:val="none" w:sz="0" w:space="0" w:color="auto"/>
        <w:bottom w:val="none" w:sz="0" w:space="0" w:color="auto"/>
        <w:right w:val="none" w:sz="0" w:space="0" w:color="auto"/>
      </w:divBdr>
    </w:div>
    <w:div w:id="1172835593">
      <w:bodyDiv w:val="1"/>
      <w:marLeft w:val="0"/>
      <w:marRight w:val="0"/>
      <w:marTop w:val="0"/>
      <w:marBottom w:val="0"/>
      <w:divBdr>
        <w:top w:val="none" w:sz="0" w:space="0" w:color="auto"/>
        <w:left w:val="none" w:sz="0" w:space="0" w:color="auto"/>
        <w:bottom w:val="none" w:sz="0" w:space="0" w:color="auto"/>
        <w:right w:val="none" w:sz="0" w:space="0" w:color="auto"/>
      </w:divBdr>
    </w:div>
    <w:div w:id="1262224090">
      <w:bodyDiv w:val="1"/>
      <w:marLeft w:val="0"/>
      <w:marRight w:val="0"/>
      <w:marTop w:val="0"/>
      <w:marBottom w:val="0"/>
      <w:divBdr>
        <w:top w:val="none" w:sz="0" w:space="0" w:color="auto"/>
        <w:left w:val="none" w:sz="0" w:space="0" w:color="auto"/>
        <w:bottom w:val="none" w:sz="0" w:space="0" w:color="auto"/>
        <w:right w:val="none" w:sz="0" w:space="0" w:color="auto"/>
      </w:divBdr>
    </w:div>
    <w:div w:id="1292513512">
      <w:bodyDiv w:val="1"/>
      <w:marLeft w:val="0"/>
      <w:marRight w:val="0"/>
      <w:marTop w:val="0"/>
      <w:marBottom w:val="0"/>
      <w:divBdr>
        <w:top w:val="none" w:sz="0" w:space="0" w:color="auto"/>
        <w:left w:val="none" w:sz="0" w:space="0" w:color="auto"/>
        <w:bottom w:val="none" w:sz="0" w:space="0" w:color="auto"/>
        <w:right w:val="none" w:sz="0" w:space="0" w:color="auto"/>
      </w:divBdr>
    </w:div>
    <w:div w:id="1496922919">
      <w:bodyDiv w:val="1"/>
      <w:marLeft w:val="0"/>
      <w:marRight w:val="0"/>
      <w:marTop w:val="0"/>
      <w:marBottom w:val="0"/>
      <w:divBdr>
        <w:top w:val="none" w:sz="0" w:space="0" w:color="auto"/>
        <w:left w:val="none" w:sz="0" w:space="0" w:color="auto"/>
        <w:bottom w:val="none" w:sz="0" w:space="0" w:color="auto"/>
        <w:right w:val="none" w:sz="0" w:space="0" w:color="auto"/>
      </w:divBdr>
    </w:div>
    <w:div w:id="1521318533">
      <w:bodyDiv w:val="1"/>
      <w:marLeft w:val="0"/>
      <w:marRight w:val="0"/>
      <w:marTop w:val="0"/>
      <w:marBottom w:val="0"/>
      <w:divBdr>
        <w:top w:val="none" w:sz="0" w:space="0" w:color="auto"/>
        <w:left w:val="none" w:sz="0" w:space="0" w:color="auto"/>
        <w:bottom w:val="none" w:sz="0" w:space="0" w:color="auto"/>
        <w:right w:val="none" w:sz="0" w:space="0" w:color="auto"/>
      </w:divBdr>
    </w:div>
    <w:div w:id="1758594717">
      <w:bodyDiv w:val="1"/>
      <w:marLeft w:val="0"/>
      <w:marRight w:val="0"/>
      <w:marTop w:val="0"/>
      <w:marBottom w:val="0"/>
      <w:divBdr>
        <w:top w:val="none" w:sz="0" w:space="0" w:color="auto"/>
        <w:left w:val="none" w:sz="0" w:space="0" w:color="auto"/>
        <w:bottom w:val="none" w:sz="0" w:space="0" w:color="auto"/>
        <w:right w:val="none" w:sz="0" w:space="0" w:color="auto"/>
      </w:divBdr>
    </w:div>
    <w:div w:id="1879659594">
      <w:bodyDiv w:val="1"/>
      <w:marLeft w:val="0"/>
      <w:marRight w:val="0"/>
      <w:marTop w:val="0"/>
      <w:marBottom w:val="0"/>
      <w:divBdr>
        <w:top w:val="none" w:sz="0" w:space="0" w:color="auto"/>
        <w:left w:val="none" w:sz="0" w:space="0" w:color="auto"/>
        <w:bottom w:val="none" w:sz="0" w:space="0" w:color="auto"/>
        <w:right w:val="none" w:sz="0" w:space="0" w:color="auto"/>
      </w:divBdr>
    </w:div>
    <w:div w:id="1938824028">
      <w:bodyDiv w:val="1"/>
      <w:marLeft w:val="0"/>
      <w:marRight w:val="0"/>
      <w:marTop w:val="0"/>
      <w:marBottom w:val="0"/>
      <w:divBdr>
        <w:top w:val="none" w:sz="0" w:space="0" w:color="auto"/>
        <w:left w:val="none" w:sz="0" w:space="0" w:color="auto"/>
        <w:bottom w:val="none" w:sz="0" w:space="0" w:color="auto"/>
        <w:right w:val="none" w:sz="0" w:space="0" w:color="auto"/>
      </w:divBdr>
    </w:div>
    <w:div w:id="2009748812">
      <w:bodyDiv w:val="1"/>
      <w:marLeft w:val="0"/>
      <w:marRight w:val="0"/>
      <w:marTop w:val="0"/>
      <w:marBottom w:val="0"/>
      <w:divBdr>
        <w:top w:val="none" w:sz="0" w:space="0" w:color="auto"/>
        <w:left w:val="none" w:sz="0" w:space="0" w:color="auto"/>
        <w:bottom w:val="none" w:sz="0" w:space="0" w:color="auto"/>
        <w:right w:val="none" w:sz="0" w:space="0" w:color="auto"/>
      </w:divBdr>
    </w:div>
    <w:div w:id="211131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6BAB0-7161-4E75-AB73-401C41B42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6624</TotalTime>
  <Pages>9</Pages>
  <Words>1534</Words>
  <Characters>8745</Characters>
  <Application>Microsoft Office Word</Application>
  <DocSecurity>0</DocSecurity>
  <Lines>72</Lines>
  <Paragraphs>20</Paragraphs>
  <ScaleCrop>false</ScaleCrop>
  <Company>Microsoft</Company>
  <LinksUpToDate>false</LinksUpToDate>
  <CharactersWithSpaces>10259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中科软</dc:creator>
  <cp:lastModifiedBy>张志良</cp:lastModifiedBy>
  <cp:revision>1297</cp:revision>
  <dcterms:created xsi:type="dcterms:W3CDTF">2015-04-30T01:53:00Z</dcterms:created>
  <dcterms:modified xsi:type="dcterms:W3CDTF">2020-09-28T01:04:00Z</dcterms:modified>
</cp:coreProperties>
</file>