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18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</w:t>
      </w:r>
      <w:bookmarkStart w:id="0" w:name="_GoBack"/>
      <w:bookmarkEnd w:id="0"/>
      <w:r>
        <w:rPr>
          <w:rFonts w:hint="default" w:ascii="Times New Roman" w:hAnsi="Times New Roman" w:cs="Times New Roman"/>
        </w:rPr>
        <w:t>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王承武：党组副书记、副局长</w:t>
      </w:r>
    </w:p>
    <w:p>
      <w:pPr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负责建设项目环境管理及固定源管理、生态环境执法、环境信访、环境应急与事故调查、固体废物与化学品管理、核与辐射安全管理工作。</w:t>
      </w:r>
    </w:p>
    <w:p>
      <w:pPr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分管环境影响评价与排放管理处（行政审批处）、生态环境执法监督处、固体废物与化学品处、核与辐射安全管理处、市生态环境综合行政执法局。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号</w:t>
      </w:r>
      <w:r>
        <w:rPr>
          <w:rFonts w:hint="eastAsia" w:ascii="Times New Roman" w:hAnsi="Times New Roman" w:cs="Times New Roman"/>
          <w:lang w:val="en-US" w:eastAsia="zh-CN"/>
        </w:rPr>
        <w:t xml:space="preserve">  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5130C11"/>
    <w:rsid w:val="0E9E113D"/>
    <w:rsid w:val="165519B8"/>
    <w:rsid w:val="297A7E50"/>
    <w:rsid w:val="2F2430F0"/>
    <w:rsid w:val="38DF4FA3"/>
    <w:rsid w:val="39510174"/>
    <w:rsid w:val="3B7346FF"/>
    <w:rsid w:val="3D6A1A38"/>
    <w:rsid w:val="446820B9"/>
    <w:rsid w:val="4C360100"/>
    <w:rsid w:val="4D3361F2"/>
    <w:rsid w:val="558031DD"/>
    <w:rsid w:val="58562F86"/>
    <w:rsid w:val="61C176C2"/>
    <w:rsid w:val="6BA600ED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1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2024-04-07T11:20:36Z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1D20113BF3724ECA8F500D5C8200045F</vt:lpwstr>
  </property>
</Properties>
</file>