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采购协议供货询价单</w:t>
      </w:r>
    </w:p>
    <w:tbl>
      <w:tblPr>
        <w:tblStyle w:val="4"/>
        <w:tblW w:w="15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环境监测站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总价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报价截止时间：2021年*月*日（星期*）</w:t>
            </w:r>
          </w:p>
        </w:tc>
        <w:tc>
          <w:tcPr>
            <w:tcW w:w="6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合计：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r>
        <w:rPr>
          <w:rFonts w:hint="eastAsia" w:cs="方正仿宋_GBK" w:asciiTheme="minorEastAsia" w:hAnsiTheme="minorEastAsia"/>
          <w:kern w:val="0"/>
          <w:szCs w:val="21"/>
        </w:rPr>
        <w:t>注：此件加盖公章才为有效。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0"/>
    <w:rsid w:val="000541ED"/>
    <w:rsid w:val="001E79FC"/>
    <w:rsid w:val="003949C0"/>
    <w:rsid w:val="00405AA4"/>
    <w:rsid w:val="00462B99"/>
    <w:rsid w:val="005B5427"/>
    <w:rsid w:val="00662FC6"/>
    <w:rsid w:val="006A1D19"/>
    <w:rsid w:val="007108B8"/>
    <w:rsid w:val="00717C80"/>
    <w:rsid w:val="00C62CC1"/>
    <w:rsid w:val="00E65F4B"/>
    <w:rsid w:val="00EF0280"/>
    <w:rsid w:val="00F205A7"/>
    <w:rsid w:val="00FB734F"/>
    <w:rsid w:val="6A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206</Characters>
  <Lines>1</Lines>
  <Paragraphs>1</Paragraphs>
  <TotalTime>33</TotalTime>
  <ScaleCrop>false</ScaleCrop>
  <LinksUpToDate>false</LinksUpToDate>
  <CharactersWithSpaces>241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2021-01-19T06:07:00Z</dcterms:created>
  <dc:creator>张蕊</dc:creator>
  <cp:lastModifiedBy>Administrator</cp:lastModifiedBy>
  <dcterms:modified xsi:type="dcterms:W3CDTF">2021-10-27T08:48:26Z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