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9F" w:rsidRPr="00FD1F2B" w:rsidRDefault="004351CB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D1F2B">
        <w:rPr>
          <w:rFonts w:ascii="方正小标宋简体" w:eastAsia="方正小标宋简体" w:hint="eastAsia"/>
          <w:sz w:val="44"/>
          <w:szCs w:val="44"/>
        </w:rPr>
        <w:t>常熟沪建环保水务</w:t>
      </w:r>
      <w:r w:rsidR="009F109F" w:rsidRPr="00FD1F2B">
        <w:rPr>
          <w:rFonts w:ascii="方正小标宋简体" w:eastAsia="方正小标宋简体" w:hint="eastAsia"/>
          <w:sz w:val="44"/>
          <w:szCs w:val="44"/>
        </w:rPr>
        <w:t>有限公司</w:t>
      </w:r>
    </w:p>
    <w:p w:rsidR="003549D2" w:rsidRPr="00FD1F2B" w:rsidRDefault="004351CB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D1F2B">
        <w:rPr>
          <w:rFonts w:ascii="方正小标宋简体" w:eastAsia="方正小标宋简体" w:hint="eastAsia"/>
          <w:sz w:val="44"/>
          <w:szCs w:val="44"/>
        </w:rPr>
        <w:t>常熟市洪洞水质净化</w:t>
      </w:r>
      <w:r w:rsidR="009F109F" w:rsidRPr="00FD1F2B">
        <w:rPr>
          <w:rFonts w:ascii="方正小标宋简体" w:eastAsia="方正小标宋简体" w:hint="eastAsia"/>
          <w:sz w:val="44"/>
          <w:szCs w:val="44"/>
        </w:rPr>
        <w:t>厂</w:t>
      </w:r>
    </w:p>
    <w:p w:rsidR="00FD1F2B" w:rsidRPr="00FD1F2B" w:rsidRDefault="009C1A22" w:rsidP="00FD1F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D1F2B">
        <w:rPr>
          <w:rFonts w:ascii="方正小标宋简体" w:eastAsia="方正小标宋简体" w:hint="eastAsia"/>
          <w:sz w:val="44"/>
          <w:szCs w:val="44"/>
        </w:rPr>
        <w:t>入河排污口设置</w:t>
      </w:r>
      <w:r w:rsidR="000F0D0E" w:rsidRPr="00FD1F2B">
        <w:rPr>
          <w:rFonts w:ascii="方正小标宋简体" w:eastAsia="方正小标宋简体" w:hint="eastAsia"/>
          <w:sz w:val="44"/>
          <w:szCs w:val="44"/>
        </w:rPr>
        <w:t>审批前公示</w:t>
      </w:r>
    </w:p>
    <w:p w:rsidR="00FD1F2B" w:rsidRDefault="00FD1F2B" w:rsidP="003557CF">
      <w:pPr>
        <w:ind w:firstLineChars="200" w:firstLine="640"/>
        <w:rPr>
          <w:rFonts w:ascii="仿宋_GB2312"/>
          <w:color w:val="000000"/>
          <w:szCs w:val="32"/>
        </w:rPr>
      </w:pP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4351CB">
        <w:rPr>
          <w:rFonts w:ascii="仿宋" w:eastAsia="仿宋" w:hAnsi="仿宋" w:hint="eastAsia"/>
        </w:rPr>
        <w:t>常熟沪建环保水务有限公司常熟市洪洞水质净化厂</w:t>
      </w:r>
      <w:r w:rsidR="00E66524" w:rsidRPr="00740DB4">
        <w:rPr>
          <w:rFonts w:ascii="仿宋_GB2312" w:hint="eastAsia"/>
          <w:color w:val="000000"/>
          <w:szCs w:val="32"/>
        </w:rPr>
        <w:t>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</w:t>
      </w:r>
      <w:r w:rsidR="009F109F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4351CB">
        <w:rPr>
          <w:rFonts w:ascii="仿宋_GB2312" w:hint="eastAsia"/>
          <w:color w:val="000000"/>
          <w:szCs w:val="32"/>
        </w:rPr>
        <w:t>5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4351CB">
        <w:rPr>
          <w:rFonts w:ascii="仿宋_GB2312" w:hint="eastAsia"/>
          <w:color w:val="000000"/>
          <w:szCs w:val="32"/>
        </w:rPr>
        <w:t>17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</w:t>
      </w:r>
      <w:r w:rsidR="009F109F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4351CB">
        <w:rPr>
          <w:rFonts w:ascii="仿宋_GB2312" w:hint="eastAsia"/>
          <w:color w:val="000000"/>
          <w:szCs w:val="32"/>
        </w:rPr>
        <w:t>5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4351CB">
        <w:rPr>
          <w:rFonts w:ascii="仿宋_GB2312" w:hint="eastAsia"/>
          <w:color w:val="000000"/>
          <w:szCs w:val="32"/>
        </w:rPr>
        <w:t>21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hyperlink r:id="rId7" w:history="1">
        <w:r w:rsidR="004351CB">
          <w:rPr>
            <w:rStyle w:val="a8"/>
            <w:rFonts w:ascii="Arial" w:hAnsi="Arial" w:cs="Arial"/>
          </w:rPr>
          <w:t>sstc@hbj.suzhou.gov.cn</w:t>
        </w:r>
      </w:hyperlink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4351CB">
        <w:rPr>
          <w:rFonts w:ascii="仿宋" w:eastAsia="仿宋" w:hAnsi="仿宋" w:hint="eastAsia"/>
        </w:rPr>
        <w:t>常熟市洪洞水质净化厂</w:t>
      </w:r>
      <w:r w:rsidR="009F109F" w:rsidRPr="009F109F">
        <w:rPr>
          <w:rFonts w:ascii="仿宋_GB2312" w:hint="eastAsia"/>
          <w:color w:val="000000"/>
          <w:szCs w:val="32"/>
        </w:rPr>
        <w:t>项目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8C29FB">
        <w:rPr>
          <w:rFonts w:ascii="仿宋" w:eastAsia="仿宋" w:hAnsi="仿宋" w:hint="eastAsia"/>
        </w:rPr>
        <w:t>常熟沪建环保水务有限公司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 w:rsidRPr="00EF59B3">
        <w:rPr>
          <w:rFonts w:ascii="仿宋" w:eastAsia="仿宋" w:hAnsi="仿宋" w:hint="eastAsia"/>
        </w:rPr>
        <w:t>：</w:t>
      </w:r>
      <w:r w:rsidR="008C29FB">
        <w:rPr>
          <w:rFonts w:ascii="仿宋" w:eastAsia="仿宋" w:hAnsi="仿宋" w:hint="eastAsia"/>
        </w:rPr>
        <w:t>常熟沪建环保水务有限公司</w:t>
      </w:r>
      <w:r w:rsidR="009F109F" w:rsidRPr="00EF59B3">
        <w:rPr>
          <w:rFonts w:ascii="仿宋" w:eastAsia="仿宋" w:hAnsi="仿宋" w:hint="eastAsia"/>
        </w:rPr>
        <w:t>拟</w:t>
      </w:r>
      <w:r w:rsidR="008C29FB" w:rsidRPr="00EF59B3">
        <w:rPr>
          <w:rFonts w:ascii="仿宋" w:eastAsia="仿宋" w:hAnsi="仿宋" w:hint="eastAsia"/>
        </w:rPr>
        <w:t>新建</w:t>
      </w:r>
      <w:r w:rsidR="008C29FB">
        <w:rPr>
          <w:rFonts w:ascii="仿宋" w:eastAsia="仿宋" w:hAnsi="仿宋" w:hint="eastAsia"/>
        </w:rPr>
        <w:t>常熟市洪洞水质净化厂</w:t>
      </w:r>
      <w:r w:rsidR="00537BDC" w:rsidRPr="00EF59B3">
        <w:rPr>
          <w:rFonts w:ascii="仿宋" w:eastAsia="仿宋" w:hAnsi="仿宋" w:hint="eastAsia"/>
        </w:rPr>
        <w:t>，</w:t>
      </w:r>
      <w:r w:rsidR="008C29FB" w:rsidRPr="00EF59B3">
        <w:rPr>
          <w:rFonts w:ascii="仿宋" w:eastAsia="仿宋" w:hAnsi="仿宋" w:hint="eastAsia"/>
        </w:rPr>
        <w:t>项目位于常熟市梅李镇塘桥村，建成</w:t>
      </w:r>
      <w:r w:rsidR="00537BDC" w:rsidRPr="00EF59B3">
        <w:rPr>
          <w:rFonts w:ascii="仿宋" w:eastAsia="仿宋" w:hAnsi="仿宋" w:hint="eastAsia"/>
        </w:rPr>
        <w:t>后污水</w:t>
      </w:r>
      <w:r w:rsidR="00537BDC" w:rsidRPr="00EF59B3">
        <w:rPr>
          <w:rFonts w:ascii="仿宋" w:eastAsia="仿宋" w:hAnsi="仿宋"/>
        </w:rPr>
        <w:t>处理规模</w:t>
      </w:r>
      <w:r w:rsidR="008C29FB" w:rsidRPr="00EF59B3">
        <w:rPr>
          <w:rFonts w:ascii="仿宋" w:eastAsia="仿宋" w:hAnsi="仿宋" w:hint="eastAsia"/>
        </w:rPr>
        <w:t>24</w:t>
      </w:r>
      <w:r w:rsidR="00537BDC" w:rsidRPr="00EF59B3">
        <w:rPr>
          <w:rFonts w:ascii="仿宋" w:eastAsia="仿宋" w:hAnsi="仿宋" w:hint="eastAsia"/>
        </w:rPr>
        <w:t>万t/d</w:t>
      </w:r>
      <w:r w:rsidR="003549D2" w:rsidRPr="00EF59B3">
        <w:rPr>
          <w:rFonts w:ascii="仿宋" w:eastAsia="仿宋" w:hAnsi="仿宋" w:hint="eastAsia"/>
        </w:rPr>
        <w:t>，</w:t>
      </w:r>
      <w:r w:rsidR="00620629">
        <w:rPr>
          <w:rFonts w:ascii="仿宋" w:eastAsia="仿宋" w:hAnsi="仿宋" w:hint="eastAsia"/>
        </w:rPr>
        <w:t>新设</w:t>
      </w:r>
      <w:r w:rsidR="00620629" w:rsidRPr="00EF59B3">
        <w:rPr>
          <w:rFonts w:ascii="仿宋" w:eastAsia="仿宋" w:hAnsi="仿宋" w:hint="eastAsia"/>
        </w:rPr>
        <w:t>入河排污口一位于</w:t>
      </w:r>
      <w:r w:rsidR="00620629">
        <w:rPr>
          <w:rFonts w:ascii="仿宋" w:eastAsia="仿宋" w:hAnsi="仿宋" w:hint="eastAsia"/>
        </w:rPr>
        <w:t>厂区东北侧，</w:t>
      </w:r>
      <w:r w:rsidR="00935E00" w:rsidRPr="00EF59B3">
        <w:rPr>
          <w:rFonts w:ascii="仿宋" w:eastAsia="仿宋" w:hAnsi="仿宋" w:hint="eastAsia"/>
        </w:rPr>
        <w:t>排污口地理位置坐标为北纬31°</w:t>
      </w:r>
      <w:r w:rsidR="00935E00" w:rsidRPr="00EF59B3">
        <w:rPr>
          <w:rFonts w:ascii="仿宋" w:eastAsia="仿宋" w:hAnsi="仿宋"/>
        </w:rPr>
        <w:t>42</w:t>
      </w:r>
      <w:r w:rsidR="00935E00" w:rsidRPr="00EF59B3">
        <w:rPr>
          <w:rFonts w:ascii="仿宋" w:eastAsia="仿宋" w:hAnsi="仿宋" w:hint="eastAsia"/>
        </w:rPr>
        <w:t>′</w:t>
      </w:r>
      <w:r w:rsidR="00935E00" w:rsidRPr="00EF59B3">
        <w:rPr>
          <w:rFonts w:ascii="仿宋" w:eastAsia="仿宋" w:hAnsi="仿宋"/>
        </w:rPr>
        <w:t>2</w:t>
      </w:r>
      <w:r w:rsidR="00935E00" w:rsidRPr="00EF59B3">
        <w:rPr>
          <w:rFonts w:ascii="仿宋" w:eastAsia="仿宋" w:hAnsi="仿宋" w:hint="eastAsia"/>
        </w:rPr>
        <w:t>″，东经120°</w:t>
      </w:r>
      <w:r w:rsidR="00935E00" w:rsidRPr="00EF59B3">
        <w:rPr>
          <w:rFonts w:ascii="仿宋" w:eastAsia="仿宋" w:hAnsi="仿宋"/>
        </w:rPr>
        <w:t>50</w:t>
      </w:r>
      <w:r w:rsidR="00935E00" w:rsidRPr="00EF59B3">
        <w:rPr>
          <w:rFonts w:ascii="仿宋" w:eastAsia="仿宋" w:hAnsi="仿宋" w:hint="eastAsia"/>
        </w:rPr>
        <w:t>′</w:t>
      </w:r>
      <w:r w:rsidR="00935E00" w:rsidRPr="00EF59B3">
        <w:rPr>
          <w:rFonts w:ascii="仿宋" w:eastAsia="仿宋" w:hAnsi="仿宋"/>
        </w:rPr>
        <w:lastRenderedPageBreak/>
        <w:t>9</w:t>
      </w:r>
      <w:r w:rsidR="00935E00" w:rsidRPr="00EF59B3">
        <w:rPr>
          <w:rFonts w:ascii="仿宋" w:eastAsia="仿宋" w:hAnsi="仿宋" w:hint="eastAsia"/>
        </w:rPr>
        <w:t>″，</w:t>
      </w:r>
      <w:r w:rsidR="007C38C4">
        <w:rPr>
          <w:rFonts w:ascii="仿宋" w:eastAsia="仿宋" w:hAnsi="仿宋" w:hint="eastAsia"/>
        </w:rPr>
        <w:t>尾水</w:t>
      </w:r>
      <w:r w:rsidR="00620629">
        <w:rPr>
          <w:rFonts w:ascii="仿宋" w:eastAsia="仿宋" w:hAnsi="仿宋" w:hint="eastAsia"/>
        </w:rPr>
        <w:t>排放规模</w:t>
      </w:r>
      <w:r w:rsidR="00EF59B3">
        <w:rPr>
          <w:rFonts w:ascii="仿宋" w:eastAsia="仿宋" w:hAnsi="仿宋" w:hint="eastAsia"/>
        </w:rPr>
        <w:t>6132</w:t>
      </w:r>
      <w:r w:rsidR="007C38C4" w:rsidRPr="00EF59B3">
        <w:rPr>
          <w:rFonts w:ascii="仿宋" w:eastAsia="仿宋" w:hAnsi="仿宋" w:hint="eastAsia"/>
        </w:rPr>
        <w:t>万t/</w:t>
      </w:r>
      <w:r w:rsidR="00935E00" w:rsidRPr="00EF59B3">
        <w:rPr>
          <w:rFonts w:ascii="仿宋" w:eastAsia="仿宋" w:hAnsi="仿宋" w:hint="eastAsia"/>
        </w:rPr>
        <w:t>a</w:t>
      </w:r>
      <w:r w:rsidR="00620629" w:rsidRPr="00EF59B3">
        <w:rPr>
          <w:rFonts w:ascii="仿宋" w:eastAsia="仿宋" w:hAnsi="仿宋" w:hint="eastAsia"/>
        </w:rPr>
        <w:t>（</w:t>
      </w:r>
      <w:r w:rsidR="008D7533">
        <w:rPr>
          <w:rFonts w:ascii="仿宋" w:eastAsia="仿宋" w:hAnsi="仿宋" w:hint="eastAsia"/>
        </w:rPr>
        <w:t>总排放规模的</w:t>
      </w:r>
      <w:r w:rsidR="00620629">
        <w:rPr>
          <w:rFonts w:ascii="仿宋" w:eastAsia="仿宋" w:hAnsi="仿宋" w:hint="eastAsia"/>
        </w:rPr>
        <w:t>7</w:t>
      </w:r>
      <w:r w:rsidR="00620629">
        <w:rPr>
          <w:rFonts w:ascii="仿宋" w:eastAsia="仿宋" w:hAnsi="仿宋"/>
        </w:rPr>
        <w:t>0</w:t>
      </w:r>
      <w:r w:rsidR="00620629">
        <w:rPr>
          <w:rFonts w:ascii="仿宋" w:eastAsia="仿宋" w:hAnsi="仿宋" w:hint="eastAsia"/>
        </w:rPr>
        <w:t>%</w:t>
      </w:r>
      <w:r w:rsidR="00620629" w:rsidRPr="00EF59B3">
        <w:rPr>
          <w:rFonts w:ascii="仿宋" w:eastAsia="仿宋" w:hAnsi="仿宋" w:hint="eastAsia"/>
        </w:rPr>
        <w:t>）</w:t>
      </w:r>
      <w:r w:rsidR="00620629">
        <w:rPr>
          <w:rFonts w:ascii="仿宋" w:eastAsia="仿宋" w:hAnsi="仿宋" w:hint="eastAsia"/>
        </w:rPr>
        <w:t>经湿地处理后</w:t>
      </w:r>
      <w:r w:rsidR="007C38C4">
        <w:rPr>
          <w:rFonts w:ascii="仿宋" w:eastAsia="仿宋" w:hAnsi="仿宋" w:hint="eastAsia"/>
        </w:rPr>
        <w:t>进入洪洞泾</w:t>
      </w:r>
      <w:r w:rsidR="00620629">
        <w:rPr>
          <w:rFonts w:ascii="仿宋" w:eastAsia="仿宋" w:hAnsi="仿宋" w:hint="eastAsia"/>
        </w:rPr>
        <w:t>；新设</w:t>
      </w:r>
      <w:r w:rsidR="00637262" w:rsidRPr="00EF59B3">
        <w:rPr>
          <w:rFonts w:ascii="仿宋" w:eastAsia="仿宋" w:hAnsi="仿宋" w:hint="eastAsia"/>
        </w:rPr>
        <w:t>入河排污口</w:t>
      </w:r>
      <w:r w:rsidR="00620629" w:rsidRPr="00EF59B3">
        <w:rPr>
          <w:rFonts w:ascii="仿宋" w:eastAsia="仿宋" w:hAnsi="仿宋" w:hint="eastAsia"/>
        </w:rPr>
        <w:t>二</w:t>
      </w:r>
      <w:r w:rsidR="00620629">
        <w:rPr>
          <w:rFonts w:ascii="仿宋" w:eastAsia="仿宋" w:hAnsi="仿宋" w:hint="eastAsia"/>
        </w:rPr>
        <w:t>位于</w:t>
      </w:r>
      <w:r w:rsidR="008D7533" w:rsidRPr="009636C2">
        <w:rPr>
          <w:rFonts w:ascii="仿宋" w:eastAsia="仿宋" w:hAnsi="仿宋" w:hint="eastAsia"/>
        </w:rPr>
        <w:t>智周路、海洋泾路交</w:t>
      </w:r>
      <w:r w:rsidR="008D7533">
        <w:rPr>
          <w:rFonts w:ascii="仿宋" w:eastAsia="仿宋" w:hAnsi="仿宋" w:hint="eastAsia"/>
        </w:rPr>
        <w:t>叉口东北侧</w:t>
      </w:r>
      <w:r w:rsidR="00935E00">
        <w:rPr>
          <w:rFonts w:ascii="仿宋" w:eastAsia="仿宋" w:hAnsi="仿宋" w:hint="eastAsia"/>
        </w:rPr>
        <w:t>的陶沙泾，</w:t>
      </w:r>
      <w:r w:rsidR="00935E00" w:rsidRPr="00EF59B3">
        <w:rPr>
          <w:rFonts w:ascii="仿宋" w:eastAsia="仿宋" w:hAnsi="仿宋" w:hint="eastAsia"/>
        </w:rPr>
        <w:t>排污口地理位置坐标为</w:t>
      </w:r>
      <w:r w:rsidR="00935E00">
        <w:rPr>
          <w:rFonts w:ascii="仿宋" w:eastAsia="仿宋" w:hAnsi="仿宋" w:hint="eastAsia"/>
        </w:rPr>
        <w:t>北纬31°42′31.7″，东经120°49′04.8″</w:t>
      </w:r>
      <w:r w:rsidR="00935E00" w:rsidRPr="00EF59B3">
        <w:rPr>
          <w:rFonts w:ascii="仿宋" w:eastAsia="仿宋" w:hAnsi="仿宋" w:hint="eastAsia"/>
        </w:rPr>
        <w:t>，</w:t>
      </w:r>
      <w:r w:rsidR="00620629">
        <w:rPr>
          <w:rFonts w:ascii="仿宋" w:eastAsia="仿宋" w:hAnsi="仿宋" w:hint="eastAsia"/>
        </w:rPr>
        <w:t>尾水排放规模</w:t>
      </w:r>
      <w:r w:rsidR="0039394F">
        <w:rPr>
          <w:rFonts w:ascii="仿宋" w:eastAsia="仿宋" w:hAnsi="仿宋" w:hint="eastAsia"/>
        </w:rPr>
        <w:t>不超过</w:t>
      </w:r>
      <w:r w:rsidR="00EF59B3">
        <w:rPr>
          <w:rFonts w:ascii="仿宋" w:eastAsia="仿宋" w:hAnsi="仿宋" w:hint="eastAsia"/>
        </w:rPr>
        <w:t>2628</w:t>
      </w:r>
      <w:r w:rsidR="00620629" w:rsidRPr="00EF59B3">
        <w:rPr>
          <w:rFonts w:ascii="仿宋" w:eastAsia="仿宋" w:hAnsi="仿宋" w:hint="eastAsia"/>
        </w:rPr>
        <w:t>万t/</w:t>
      </w:r>
      <w:r w:rsidR="00935E00" w:rsidRPr="00EF59B3">
        <w:rPr>
          <w:rFonts w:ascii="仿宋" w:eastAsia="仿宋" w:hAnsi="仿宋" w:hint="eastAsia"/>
        </w:rPr>
        <w:t>a</w:t>
      </w:r>
      <w:r w:rsidR="00620629" w:rsidRPr="00EF59B3">
        <w:rPr>
          <w:rFonts w:ascii="仿宋" w:eastAsia="仿宋" w:hAnsi="仿宋" w:hint="eastAsia"/>
        </w:rPr>
        <w:t>（</w:t>
      </w:r>
      <w:r w:rsidR="008D7533">
        <w:rPr>
          <w:rFonts w:ascii="仿宋" w:eastAsia="仿宋" w:hAnsi="仿宋" w:hint="eastAsia"/>
        </w:rPr>
        <w:t>总排放规模的</w:t>
      </w:r>
      <w:r w:rsidR="00620629">
        <w:rPr>
          <w:rFonts w:ascii="仿宋" w:eastAsia="仿宋" w:hAnsi="仿宋" w:hint="eastAsia"/>
        </w:rPr>
        <w:t>3</w:t>
      </w:r>
      <w:r w:rsidR="00620629">
        <w:rPr>
          <w:rFonts w:ascii="仿宋" w:eastAsia="仿宋" w:hAnsi="仿宋"/>
        </w:rPr>
        <w:t>0</w:t>
      </w:r>
      <w:r w:rsidR="00620629">
        <w:rPr>
          <w:rFonts w:ascii="仿宋" w:eastAsia="仿宋" w:hAnsi="仿宋" w:hint="eastAsia"/>
        </w:rPr>
        <w:t>%</w:t>
      </w:r>
      <w:r w:rsidR="00620629" w:rsidRPr="00EF59B3">
        <w:rPr>
          <w:rFonts w:ascii="仿宋" w:eastAsia="仿宋" w:hAnsi="仿宋" w:hint="eastAsia"/>
        </w:rPr>
        <w:t>）</w:t>
      </w:r>
      <w:r w:rsidR="00935E00">
        <w:rPr>
          <w:rFonts w:ascii="仿宋" w:eastAsia="仿宋" w:hAnsi="仿宋" w:hint="eastAsia"/>
        </w:rPr>
        <w:t>，</w:t>
      </w:r>
      <w:r w:rsidR="0039394F">
        <w:rPr>
          <w:rFonts w:ascii="仿宋" w:eastAsia="仿宋" w:hAnsi="仿宋" w:hint="eastAsia"/>
        </w:rPr>
        <w:t>该</w:t>
      </w:r>
      <w:r w:rsidR="007C38C4">
        <w:rPr>
          <w:rFonts w:ascii="仿宋" w:eastAsia="仿宋" w:hAnsi="仿宋" w:hint="eastAsia"/>
        </w:rPr>
        <w:t>尾水通过压力管道</w:t>
      </w:r>
      <w:r w:rsidR="0039394F">
        <w:rPr>
          <w:rFonts w:ascii="仿宋" w:eastAsia="仿宋" w:hAnsi="仿宋" w:hint="eastAsia"/>
        </w:rPr>
        <w:t>输送</w:t>
      </w:r>
      <w:r w:rsidR="007C38C4">
        <w:rPr>
          <w:rFonts w:ascii="仿宋" w:eastAsia="仿宋" w:hAnsi="仿宋" w:hint="eastAsia"/>
        </w:rPr>
        <w:t>作为沿途企业回用水和上游陶沙泾景观补充水</w:t>
      </w:r>
      <w:r w:rsidR="00935E00">
        <w:rPr>
          <w:rFonts w:ascii="仿宋" w:eastAsia="仿宋" w:hAnsi="仿宋" w:hint="eastAsia"/>
        </w:rPr>
        <w:t>。</w:t>
      </w:r>
      <w:r w:rsidR="00DB5A9C" w:rsidRPr="00EF59B3">
        <w:rPr>
          <w:rFonts w:ascii="仿宋" w:eastAsia="仿宋" w:hAnsi="仿宋" w:hint="eastAsia"/>
        </w:rPr>
        <w:t>尾水排放</w:t>
      </w:r>
      <w:r w:rsidR="00321364" w:rsidRPr="00EF59B3">
        <w:rPr>
          <w:rFonts w:ascii="仿宋" w:eastAsia="仿宋" w:hAnsi="仿宋" w:hint="eastAsia"/>
        </w:rPr>
        <w:t>执行</w:t>
      </w:r>
      <w:r w:rsidR="00537BDC" w:rsidRPr="00EF59B3">
        <w:rPr>
          <w:rFonts w:ascii="仿宋" w:eastAsia="仿宋" w:hAnsi="仿宋" w:hint="eastAsia"/>
        </w:rPr>
        <w:t>《</w:t>
      </w:r>
      <w:r w:rsidR="00537BDC" w:rsidRPr="001A3C80">
        <w:rPr>
          <w:rFonts w:hint="eastAsia"/>
          <w:szCs w:val="32"/>
        </w:rPr>
        <w:t>市委办公室、市政府办公室印发</w:t>
      </w:r>
      <w:r w:rsidR="00537BDC" w:rsidRPr="00043A0A">
        <w:rPr>
          <w:rFonts w:hint="eastAsia"/>
          <w:szCs w:val="32"/>
        </w:rPr>
        <w:t>＜</w:t>
      </w:r>
      <w:r w:rsidR="00537BDC">
        <w:rPr>
          <w:rFonts w:hint="eastAsia"/>
          <w:szCs w:val="32"/>
        </w:rPr>
        <w:t>关于高质量推进城乡生活污水治理三年行动计划的实施意见</w:t>
      </w:r>
      <w:r w:rsidR="00537BDC" w:rsidRPr="00043A0A">
        <w:rPr>
          <w:rFonts w:hint="eastAsia"/>
          <w:szCs w:val="32"/>
        </w:rPr>
        <w:t>＞</w:t>
      </w:r>
      <w:r w:rsidR="00537BDC" w:rsidRPr="001A3C80">
        <w:rPr>
          <w:rFonts w:hint="eastAsia"/>
          <w:szCs w:val="32"/>
        </w:rPr>
        <w:t>的通知</w:t>
      </w:r>
      <w:r w:rsidR="00537BDC">
        <w:rPr>
          <w:rFonts w:hint="eastAsia"/>
          <w:szCs w:val="32"/>
        </w:rPr>
        <w:t>（</w:t>
      </w:r>
      <w:r w:rsidR="00537BDC">
        <w:t xml:space="preserve"> </w:t>
      </w:r>
      <w:r w:rsidR="00537BDC">
        <w:rPr>
          <w:rFonts w:hint="eastAsia"/>
          <w:szCs w:val="32"/>
        </w:rPr>
        <w:t>苏委办发</w:t>
      </w:r>
      <w:r w:rsidR="00537BDC">
        <w:rPr>
          <w:rFonts w:hint="eastAsia"/>
          <w:szCs w:val="32"/>
        </w:rPr>
        <w:t>[</w:t>
      </w:r>
      <w:r w:rsidR="00537BDC">
        <w:rPr>
          <w:szCs w:val="32"/>
        </w:rPr>
        <w:t>2018</w:t>
      </w:r>
      <w:r w:rsidR="00537BDC">
        <w:rPr>
          <w:rFonts w:ascii="MS Mincho" w:eastAsiaTheme="minorEastAsia" w:hAnsi="MS Mincho" w:cs="MS Mincho" w:hint="eastAsia"/>
          <w:szCs w:val="32"/>
        </w:rPr>
        <w:t>]</w:t>
      </w:r>
      <w:r w:rsidR="00537BDC">
        <w:rPr>
          <w:szCs w:val="32"/>
        </w:rPr>
        <w:t>77</w:t>
      </w:r>
      <w:r w:rsidR="00537BDC">
        <w:rPr>
          <w:rFonts w:hint="eastAsia"/>
          <w:szCs w:val="32"/>
        </w:rPr>
        <w:t>号）》中的</w:t>
      </w:r>
      <w:r w:rsidR="00537BDC" w:rsidRPr="00043A0A">
        <w:rPr>
          <w:rFonts w:hint="eastAsia"/>
          <w:szCs w:val="32"/>
        </w:rPr>
        <w:t>《苏州特别排放限值标准》、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537BDC">
        <w:rPr>
          <w:rFonts w:ascii="仿宋_GB2312" w:hint="eastAsia"/>
          <w:color w:val="000000"/>
          <w:szCs w:val="32"/>
        </w:rPr>
        <w:t>1</w:t>
      </w:r>
      <w:r w:rsidR="00296F21" w:rsidRPr="00DC2794">
        <w:rPr>
          <w:rFonts w:ascii="仿宋_GB2312" w:hint="eastAsia"/>
          <w:color w:val="000000"/>
          <w:szCs w:val="32"/>
        </w:rPr>
        <w:t>标准和</w:t>
      </w:r>
      <w:r w:rsidR="00537BDC" w:rsidRPr="00043A0A">
        <w:rPr>
          <w:rFonts w:hint="eastAsia"/>
          <w:szCs w:val="32"/>
        </w:rPr>
        <w:t>《城镇污水处理厂污染物排放标准》（</w:t>
      </w:r>
      <w:r w:rsidR="00537BDC" w:rsidRPr="00043A0A">
        <w:rPr>
          <w:szCs w:val="32"/>
        </w:rPr>
        <w:t>GB18918-2002</w:t>
      </w:r>
      <w:r w:rsidR="00537BDC" w:rsidRPr="00043A0A">
        <w:rPr>
          <w:rFonts w:hint="eastAsia"/>
          <w:szCs w:val="32"/>
        </w:rPr>
        <w:t>）表</w:t>
      </w:r>
      <w:r w:rsidR="00537BDC" w:rsidRPr="00043A0A">
        <w:rPr>
          <w:szCs w:val="32"/>
        </w:rPr>
        <w:t xml:space="preserve">1 </w:t>
      </w:r>
      <w:r w:rsidR="00537BDC" w:rsidRPr="00043A0A">
        <w:rPr>
          <w:rFonts w:hint="eastAsia"/>
          <w:szCs w:val="32"/>
        </w:rPr>
        <w:t>中的一级</w:t>
      </w:r>
      <w:r w:rsidR="00537BDC" w:rsidRPr="00043A0A">
        <w:rPr>
          <w:szCs w:val="32"/>
        </w:rPr>
        <w:t xml:space="preserve">A </w:t>
      </w:r>
      <w:r w:rsidR="00537BDC" w:rsidRPr="00043A0A">
        <w:rPr>
          <w:rFonts w:hint="eastAsia"/>
          <w:szCs w:val="32"/>
        </w:rPr>
        <w:t>标准和表</w:t>
      </w:r>
      <w:r w:rsidR="00537BDC" w:rsidRPr="00043A0A">
        <w:rPr>
          <w:rFonts w:hint="eastAsia"/>
          <w:szCs w:val="32"/>
        </w:rPr>
        <w:t>2</w:t>
      </w:r>
      <w:r w:rsidR="00537BDC" w:rsidRPr="00043A0A">
        <w:rPr>
          <w:rFonts w:hint="eastAsia"/>
          <w:szCs w:val="32"/>
        </w:rPr>
        <w:t>、表</w:t>
      </w:r>
      <w:r w:rsidR="00537BDC" w:rsidRPr="00043A0A">
        <w:rPr>
          <w:rFonts w:hint="eastAsia"/>
          <w:szCs w:val="32"/>
        </w:rPr>
        <w:t>3</w:t>
      </w:r>
      <w:r w:rsidR="00537BDC" w:rsidRPr="00043A0A">
        <w:rPr>
          <w:rFonts w:hint="eastAsia"/>
          <w:szCs w:val="32"/>
        </w:rPr>
        <w:t>相应标准</w:t>
      </w:r>
      <w:r w:rsidR="00A30B80">
        <w:rPr>
          <w:rFonts w:hint="eastAsia"/>
        </w:rPr>
        <w:t>。入河排污口</w:t>
      </w:r>
      <w:r w:rsidR="00EF59B3">
        <w:rPr>
          <w:rFonts w:hint="eastAsia"/>
        </w:rPr>
        <w:t>一</w:t>
      </w:r>
      <w:r w:rsidR="001401D4" w:rsidRPr="00CB1CD1">
        <w:rPr>
          <w:rFonts w:hint="eastAsia"/>
        </w:rPr>
        <w:t>C</w:t>
      </w:r>
      <w:r w:rsidR="001401D4" w:rsidRPr="00CB1CD1">
        <w:t>OD</w:t>
      </w:r>
      <w:r w:rsidR="001401D4" w:rsidRPr="00CB1CD1">
        <w:rPr>
          <w:rFonts w:hint="eastAsia"/>
        </w:rPr>
        <w:t>年排放总量不超过</w:t>
      </w:r>
      <w:r w:rsidR="00EF59B3">
        <w:rPr>
          <w:rFonts w:hint="eastAsia"/>
        </w:rPr>
        <w:t>1839.6</w:t>
      </w:r>
      <w:r w:rsidR="001401D4" w:rsidRPr="00CB1CD1">
        <w:rPr>
          <w:rFonts w:hint="eastAsia"/>
        </w:rPr>
        <w:t>吨，氨氮年排放总量不超过</w:t>
      </w:r>
      <w:r w:rsidR="00EF59B3">
        <w:rPr>
          <w:rFonts w:hint="eastAsia"/>
        </w:rPr>
        <w:t>91.98</w:t>
      </w:r>
      <w:r w:rsidR="001401D4" w:rsidRPr="00CB1CD1">
        <w:rPr>
          <w:rFonts w:hint="eastAsia"/>
        </w:rPr>
        <w:t>吨，总磷年排放总量不超过</w:t>
      </w:r>
      <w:r w:rsidR="00EF59B3">
        <w:rPr>
          <w:rFonts w:hint="eastAsia"/>
        </w:rPr>
        <w:t>18.396</w:t>
      </w:r>
      <w:r w:rsidR="001401D4" w:rsidRPr="00CB1CD1">
        <w:rPr>
          <w:rFonts w:hint="eastAsia"/>
        </w:rPr>
        <w:t>吨，总氮年排放总量不超过</w:t>
      </w:r>
      <w:r w:rsidR="00EF59B3">
        <w:rPr>
          <w:rFonts w:hint="eastAsia"/>
        </w:rPr>
        <w:t>613.2</w:t>
      </w:r>
      <w:r w:rsidR="001401D4" w:rsidRPr="00CB1CD1">
        <w:rPr>
          <w:rFonts w:hint="eastAsia"/>
        </w:rPr>
        <w:t>吨</w:t>
      </w:r>
      <w:r w:rsidR="00EF59B3">
        <w:rPr>
          <w:rFonts w:hint="eastAsia"/>
        </w:rPr>
        <w:t>；入河排污口二</w:t>
      </w:r>
      <w:r w:rsidR="00EF59B3" w:rsidRPr="00CB1CD1">
        <w:rPr>
          <w:rFonts w:hint="eastAsia"/>
        </w:rPr>
        <w:t>C</w:t>
      </w:r>
      <w:r w:rsidR="00EF59B3" w:rsidRPr="00CB1CD1">
        <w:t>OD</w:t>
      </w:r>
      <w:r w:rsidR="00EF59B3" w:rsidRPr="00CB1CD1">
        <w:rPr>
          <w:rFonts w:hint="eastAsia"/>
        </w:rPr>
        <w:t>年排放总量不超过</w:t>
      </w:r>
      <w:r w:rsidR="00EF59B3">
        <w:rPr>
          <w:rFonts w:hint="eastAsia"/>
        </w:rPr>
        <w:t>788.4</w:t>
      </w:r>
      <w:r w:rsidR="00EF59B3" w:rsidRPr="00CB1CD1">
        <w:rPr>
          <w:rFonts w:hint="eastAsia"/>
        </w:rPr>
        <w:t>吨，氨氮年排放总量不超过</w:t>
      </w:r>
      <w:r w:rsidR="00EF59B3">
        <w:rPr>
          <w:rFonts w:hint="eastAsia"/>
        </w:rPr>
        <w:t>39.42</w:t>
      </w:r>
      <w:r w:rsidR="00EF59B3" w:rsidRPr="00CB1CD1">
        <w:rPr>
          <w:rFonts w:hint="eastAsia"/>
        </w:rPr>
        <w:t>吨，总磷年排放总量不超过</w:t>
      </w:r>
      <w:r w:rsidR="00EF59B3">
        <w:rPr>
          <w:rFonts w:hint="eastAsia"/>
        </w:rPr>
        <w:t>7.884</w:t>
      </w:r>
      <w:r w:rsidR="00EF59B3" w:rsidRPr="00CB1CD1">
        <w:rPr>
          <w:rFonts w:hint="eastAsia"/>
        </w:rPr>
        <w:t>吨，总氮年排放总量不超过</w:t>
      </w:r>
      <w:r w:rsidR="00EF59B3">
        <w:rPr>
          <w:rFonts w:hint="eastAsia"/>
        </w:rPr>
        <w:t>262.8</w:t>
      </w:r>
      <w:r w:rsidR="00EF59B3" w:rsidRPr="00CB1CD1">
        <w:rPr>
          <w:rFonts w:hint="eastAsia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43" w:rsidRDefault="00484B43" w:rsidP="003969F6">
      <w:r>
        <w:separator/>
      </w:r>
    </w:p>
  </w:endnote>
  <w:endnote w:type="continuationSeparator" w:id="1">
    <w:p w:rsidR="00484B43" w:rsidRDefault="00484B43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43" w:rsidRDefault="00484B43" w:rsidP="003969F6">
      <w:r>
        <w:separator/>
      </w:r>
    </w:p>
  </w:footnote>
  <w:footnote w:type="continuationSeparator" w:id="1">
    <w:p w:rsidR="00484B43" w:rsidRDefault="00484B43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144A9"/>
    <w:rsid w:val="000763F5"/>
    <w:rsid w:val="000B5133"/>
    <w:rsid w:val="000B7487"/>
    <w:rsid w:val="000C07F3"/>
    <w:rsid w:val="000C67CC"/>
    <w:rsid w:val="000F0D0E"/>
    <w:rsid w:val="000F76D7"/>
    <w:rsid w:val="001401D4"/>
    <w:rsid w:val="001A02ED"/>
    <w:rsid w:val="001B7455"/>
    <w:rsid w:val="001F1DFD"/>
    <w:rsid w:val="001F6E11"/>
    <w:rsid w:val="00225E6D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394F"/>
    <w:rsid w:val="003969F6"/>
    <w:rsid w:val="003C5E7E"/>
    <w:rsid w:val="003D77FE"/>
    <w:rsid w:val="004174C9"/>
    <w:rsid w:val="004351CB"/>
    <w:rsid w:val="004658BF"/>
    <w:rsid w:val="00476C44"/>
    <w:rsid w:val="00484B43"/>
    <w:rsid w:val="00485002"/>
    <w:rsid w:val="004B516C"/>
    <w:rsid w:val="00537BDC"/>
    <w:rsid w:val="00537D5C"/>
    <w:rsid w:val="005B44E1"/>
    <w:rsid w:val="005B5CF4"/>
    <w:rsid w:val="005C3676"/>
    <w:rsid w:val="005F3139"/>
    <w:rsid w:val="00620629"/>
    <w:rsid w:val="006229B5"/>
    <w:rsid w:val="00624076"/>
    <w:rsid w:val="00635A06"/>
    <w:rsid w:val="00637262"/>
    <w:rsid w:val="0066762F"/>
    <w:rsid w:val="006E2DF5"/>
    <w:rsid w:val="006E3F29"/>
    <w:rsid w:val="00740DB4"/>
    <w:rsid w:val="0075041D"/>
    <w:rsid w:val="007C38C4"/>
    <w:rsid w:val="00804FC1"/>
    <w:rsid w:val="0081095F"/>
    <w:rsid w:val="008334B5"/>
    <w:rsid w:val="008359E9"/>
    <w:rsid w:val="008659A1"/>
    <w:rsid w:val="008C29FB"/>
    <w:rsid w:val="008C6BB5"/>
    <w:rsid w:val="008D7533"/>
    <w:rsid w:val="008F1B94"/>
    <w:rsid w:val="009039B0"/>
    <w:rsid w:val="009136DA"/>
    <w:rsid w:val="00935E00"/>
    <w:rsid w:val="00942F4C"/>
    <w:rsid w:val="00981DF6"/>
    <w:rsid w:val="009937DA"/>
    <w:rsid w:val="009C1A22"/>
    <w:rsid w:val="009F109F"/>
    <w:rsid w:val="00A30B80"/>
    <w:rsid w:val="00A41144"/>
    <w:rsid w:val="00A43F96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7362D"/>
    <w:rsid w:val="00CA0873"/>
    <w:rsid w:val="00CB1CD1"/>
    <w:rsid w:val="00CC1AEE"/>
    <w:rsid w:val="00CC6489"/>
    <w:rsid w:val="00CF245B"/>
    <w:rsid w:val="00CF3A5D"/>
    <w:rsid w:val="00D014E6"/>
    <w:rsid w:val="00D15697"/>
    <w:rsid w:val="00D23B3E"/>
    <w:rsid w:val="00D27AD8"/>
    <w:rsid w:val="00D352B6"/>
    <w:rsid w:val="00D439D5"/>
    <w:rsid w:val="00D52692"/>
    <w:rsid w:val="00DB41B3"/>
    <w:rsid w:val="00DB5A9C"/>
    <w:rsid w:val="00DC2794"/>
    <w:rsid w:val="00E0186D"/>
    <w:rsid w:val="00E26BE7"/>
    <w:rsid w:val="00E33F55"/>
    <w:rsid w:val="00E45C6B"/>
    <w:rsid w:val="00E5086D"/>
    <w:rsid w:val="00E50EDA"/>
    <w:rsid w:val="00E60C9E"/>
    <w:rsid w:val="00E66524"/>
    <w:rsid w:val="00E91093"/>
    <w:rsid w:val="00EF59B3"/>
    <w:rsid w:val="00F55C94"/>
    <w:rsid w:val="00F82BBB"/>
    <w:rsid w:val="00F843D3"/>
    <w:rsid w:val="00F93329"/>
    <w:rsid w:val="00FD1F2B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3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c@hbj.suzhou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颜俭</cp:lastModifiedBy>
  <cp:revision>27</cp:revision>
  <cp:lastPrinted>2019-12-30T07:50:00Z</cp:lastPrinted>
  <dcterms:created xsi:type="dcterms:W3CDTF">2020-04-15T09:20:00Z</dcterms:created>
  <dcterms:modified xsi:type="dcterms:W3CDTF">2021-05-17T07:23:00Z</dcterms:modified>
</cp:coreProperties>
</file>